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5130" w14:textId="6069F6AB" w:rsidR="009A4A26" w:rsidRDefault="009A4A26" w:rsidP="00764387">
      <w:pPr>
        <w:rPr>
          <w:rFonts w:cstheme="minorHAnsi"/>
          <w:b/>
          <w:bCs/>
          <w:color w:val="000000" w:themeColor="text1"/>
          <w:sz w:val="28"/>
          <w:szCs w:val="28"/>
        </w:rPr>
      </w:pPr>
      <w:r w:rsidRPr="009A4A26">
        <w:rPr>
          <w:rFonts w:cstheme="minorHAnsi"/>
          <w:b/>
          <w:bCs/>
          <w:color w:val="000000" w:themeColor="text1"/>
          <w:sz w:val="28"/>
          <w:szCs w:val="28"/>
        </w:rPr>
        <w:t>UC Berkeley HEAT HEALTH CLIMATE Workshop — Resource Handout</w:t>
      </w:r>
    </w:p>
    <w:p w14:paraId="5C28F22F" w14:textId="1495C187" w:rsidR="00256285" w:rsidRPr="00256285" w:rsidRDefault="00256285" w:rsidP="00764387">
      <w:pPr>
        <w:rPr>
          <w:rFonts w:cstheme="minorHAnsi"/>
          <w:b/>
          <w:bCs/>
          <w:i/>
          <w:iCs/>
          <w:color w:val="000000" w:themeColor="text1"/>
          <w:sz w:val="28"/>
          <w:szCs w:val="28"/>
        </w:rPr>
      </w:pPr>
      <w:r w:rsidRPr="00256285">
        <w:rPr>
          <w:rFonts w:cstheme="minorHAnsi"/>
          <w:b/>
          <w:bCs/>
          <w:i/>
          <w:iCs/>
          <w:color w:val="000000" w:themeColor="text1"/>
          <w:sz w:val="28"/>
          <w:szCs w:val="28"/>
        </w:rPr>
        <w:t>Compiled by: Berkeley Climate Change Network</w:t>
      </w:r>
    </w:p>
    <w:p w14:paraId="65B31DF6" w14:textId="77777777" w:rsidR="009A4A26" w:rsidRDefault="009A4A26" w:rsidP="00764387">
      <w:pPr>
        <w:rPr>
          <w:rFonts w:cstheme="minorHAnsi"/>
          <w:b/>
          <w:bCs/>
          <w:color w:val="000000" w:themeColor="text1"/>
          <w:highlight w:val="yellow"/>
        </w:rPr>
      </w:pPr>
    </w:p>
    <w:p w14:paraId="78C06A04" w14:textId="76CE5C2D" w:rsidR="00333C35" w:rsidRPr="002765B7" w:rsidRDefault="00333C35" w:rsidP="00764387">
      <w:pPr>
        <w:rPr>
          <w:rFonts w:cstheme="minorHAnsi"/>
          <w:b/>
          <w:bCs/>
          <w:color w:val="000000" w:themeColor="text1"/>
          <w:highlight w:val="yellow"/>
        </w:rPr>
      </w:pPr>
      <w:r w:rsidRPr="002765B7">
        <w:rPr>
          <w:rFonts w:cstheme="minorHAnsi"/>
          <w:b/>
          <w:bCs/>
          <w:color w:val="000000" w:themeColor="text1"/>
          <w:highlight w:val="yellow"/>
        </w:rPr>
        <w:t xml:space="preserve">Marin County Heat </w:t>
      </w:r>
      <w:r w:rsidR="004B60D0" w:rsidRPr="002765B7">
        <w:rPr>
          <w:rFonts w:cstheme="minorHAnsi"/>
          <w:b/>
          <w:bCs/>
          <w:color w:val="000000" w:themeColor="text1"/>
          <w:highlight w:val="yellow"/>
        </w:rPr>
        <w:t>Activities</w:t>
      </w:r>
      <w:r w:rsidRPr="002765B7">
        <w:rPr>
          <w:rFonts w:cstheme="minorHAnsi"/>
          <w:b/>
          <w:bCs/>
          <w:color w:val="000000" w:themeColor="text1"/>
          <w:highlight w:val="yellow"/>
        </w:rPr>
        <w:t xml:space="preserve"> </w:t>
      </w:r>
    </w:p>
    <w:p w14:paraId="2D690BD2" w14:textId="31F73F72" w:rsidR="00E2154B" w:rsidRPr="002765B7" w:rsidRDefault="00E2154B" w:rsidP="00764387">
      <w:pPr>
        <w:rPr>
          <w:rFonts w:cstheme="minorHAnsi"/>
          <w:b/>
          <w:bCs/>
          <w:color w:val="000000" w:themeColor="text1"/>
          <w:sz w:val="22"/>
          <w:szCs w:val="22"/>
          <w:highlight w:val="yellow"/>
        </w:rPr>
      </w:pPr>
    </w:p>
    <w:p w14:paraId="7549CF2E" w14:textId="3F1BD24D" w:rsidR="00E2154B" w:rsidRPr="002765B7" w:rsidRDefault="00A33E32" w:rsidP="00E2154B">
      <w:pPr>
        <w:pStyle w:val="ListParagraph"/>
        <w:numPr>
          <w:ilvl w:val="0"/>
          <w:numId w:val="18"/>
        </w:numPr>
        <w:spacing w:before="0" w:beforeAutospacing="0" w:after="0" w:afterAutospacing="0"/>
        <w:ind w:left="360"/>
        <w:rPr>
          <w:rFonts w:asciiTheme="minorHAnsi" w:hAnsiTheme="minorHAnsi" w:cstheme="minorHAnsi"/>
          <w:color w:val="000000" w:themeColor="text1"/>
          <w:sz w:val="22"/>
          <w:szCs w:val="22"/>
        </w:rPr>
      </w:pPr>
      <w:hyperlink r:id="rId7" w:history="1">
        <w:r w:rsidRPr="002765B7">
          <w:rPr>
            <w:rStyle w:val="Hyperlink"/>
            <w:rFonts w:asciiTheme="minorHAnsi" w:hAnsiTheme="minorHAnsi" w:cstheme="minorHAnsi"/>
            <w:color w:val="000000" w:themeColor="text1"/>
            <w:sz w:val="22"/>
            <w:szCs w:val="22"/>
          </w:rPr>
          <w:t>Marin Officials Turn to Heat Risk Planning System</w:t>
        </w:r>
      </w:hyperlink>
      <w:r w:rsidRPr="002765B7">
        <w:rPr>
          <w:rFonts w:asciiTheme="minorHAnsi" w:hAnsiTheme="minorHAnsi" w:cstheme="minorHAnsi"/>
          <w:color w:val="000000" w:themeColor="text1"/>
          <w:sz w:val="22"/>
          <w:szCs w:val="22"/>
        </w:rPr>
        <w:t xml:space="preserve"> (Marin IJ Sept 2022)</w:t>
      </w:r>
    </w:p>
    <w:p w14:paraId="650845E3" w14:textId="77777777" w:rsidR="00333C35" w:rsidRPr="002765B7" w:rsidRDefault="00333C35" w:rsidP="00E2154B">
      <w:pPr>
        <w:ind w:left="360" w:hanging="360"/>
        <w:rPr>
          <w:rFonts w:cstheme="minorHAnsi"/>
          <w:b/>
          <w:bCs/>
          <w:color w:val="000000" w:themeColor="text1"/>
          <w:sz w:val="22"/>
          <w:szCs w:val="22"/>
          <w:highlight w:val="yellow"/>
        </w:rPr>
      </w:pPr>
    </w:p>
    <w:p w14:paraId="59F26FF6" w14:textId="5EFC8551" w:rsidR="00333C35" w:rsidRPr="002765B7" w:rsidRDefault="00333C35" w:rsidP="00E2154B">
      <w:pPr>
        <w:pStyle w:val="ListParagraph"/>
        <w:numPr>
          <w:ilvl w:val="0"/>
          <w:numId w:val="18"/>
        </w:numPr>
        <w:spacing w:before="0" w:beforeAutospacing="0" w:after="0" w:afterAutospacing="0"/>
        <w:ind w:left="360"/>
        <w:rPr>
          <w:rFonts w:asciiTheme="minorHAnsi" w:hAnsiTheme="minorHAnsi" w:cstheme="minorHAnsi"/>
          <w:b/>
          <w:bCs/>
          <w:color w:val="000000" w:themeColor="text1"/>
          <w:sz w:val="22"/>
          <w:szCs w:val="22"/>
          <w:u w:val="single"/>
        </w:rPr>
      </w:pPr>
      <w:r w:rsidRPr="002765B7">
        <w:rPr>
          <w:rFonts w:asciiTheme="minorHAnsi" w:hAnsiTheme="minorHAnsi" w:cstheme="minorHAnsi"/>
          <w:b/>
          <w:bCs/>
          <w:color w:val="000000" w:themeColor="text1"/>
          <w:sz w:val="22"/>
          <w:szCs w:val="22"/>
          <w:u w:val="single"/>
        </w:rPr>
        <w:fldChar w:fldCharType="begin"/>
      </w:r>
      <w:r w:rsidRPr="002765B7">
        <w:rPr>
          <w:rFonts w:asciiTheme="minorHAnsi" w:hAnsiTheme="minorHAnsi" w:cstheme="minorHAnsi"/>
          <w:b/>
          <w:bCs/>
          <w:color w:val="000000" w:themeColor="text1"/>
          <w:sz w:val="22"/>
          <w:szCs w:val="22"/>
          <w:u w:val="single"/>
        </w:rPr>
        <w:instrText>HYPERLINK "https://www.marinhhs.org/staying-cool-safe-warm-weather"</w:instrText>
      </w:r>
      <w:r w:rsidRPr="002765B7">
        <w:rPr>
          <w:rFonts w:asciiTheme="minorHAnsi" w:hAnsiTheme="minorHAnsi" w:cstheme="minorHAnsi"/>
          <w:color w:val="000000" w:themeColor="text1"/>
          <w:sz w:val="22"/>
          <w:szCs w:val="22"/>
        </w:rPr>
      </w:r>
      <w:r w:rsidRPr="002765B7">
        <w:rPr>
          <w:rFonts w:asciiTheme="minorHAnsi" w:hAnsiTheme="minorHAnsi" w:cstheme="minorHAnsi"/>
          <w:b/>
          <w:bCs/>
          <w:color w:val="000000" w:themeColor="text1"/>
          <w:sz w:val="22"/>
          <w:szCs w:val="22"/>
          <w:u w:val="single"/>
        </w:rPr>
        <w:fldChar w:fldCharType="separate"/>
      </w:r>
      <w:r w:rsidRPr="002765B7">
        <w:rPr>
          <w:rStyle w:val="Hyperlink"/>
          <w:rFonts w:asciiTheme="minorHAnsi" w:hAnsiTheme="minorHAnsi" w:cstheme="minorHAnsi"/>
          <w:b/>
          <w:bCs/>
          <w:color w:val="000000" w:themeColor="text1"/>
          <w:sz w:val="22"/>
          <w:szCs w:val="22"/>
        </w:rPr>
        <w:t>Staying Cool and Safe in Warm Wea</w:t>
      </w:r>
      <w:r w:rsidRPr="002765B7">
        <w:rPr>
          <w:rStyle w:val="Hyperlink"/>
          <w:rFonts w:asciiTheme="minorHAnsi" w:hAnsiTheme="minorHAnsi" w:cstheme="minorHAnsi"/>
          <w:b/>
          <w:bCs/>
          <w:color w:val="000000" w:themeColor="text1"/>
          <w:sz w:val="22"/>
          <w:szCs w:val="22"/>
        </w:rPr>
        <w:t>t</w:t>
      </w:r>
      <w:r w:rsidRPr="002765B7">
        <w:rPr>
          <w:rStyle w:val="Hyperlink"/>
          <w:rFonts w:asciiTheme="minorHAnsi" w:hAnsiTheme="minorHAnsi" w:cstheme="minorHAnsi"/>
          <w:b/>
          <w:bCs/>
          <w:color w:val="000000" w:themeColor="text1"/>
          <w:sz w:val="22"/>
          <w:szCs w:val="22"/>
        </w:rPr>
        <w:t>her</w:t>
      </w:r>
      <w:r w:rsidRPr="002765B7">
        <w:rPr>
          <w:rFonts w:asciiTheme="minorHAnsi" w:hAnsiTheme="minorHAnsi" w:cstheme="minorHAnsi"/>
          <w:b/>
          <w:bCs/>
          <w:color w:val="000000" w:themeColor="text1"/>
          <w:sz w:val="22"/>
          <w:szCs w:val="22"/>
          <w:u w:val="single"/>
        </w:rPr>
        <w:fldChar w:fldCharType="end"/>
      </w:r>
      <w:r w:rsidRPr="002765B7">
        <w:rPr>
          <w:rFonts w:asciiTheme="minorHAnsi" w:hAnsiTheme="minorHAnsi" w:cstheme="minorHAnsi"/>
          <w:b/>
          <w:bCs/>
          <w:color w:val="000000" w:themeColor="text1"/>
          <w:sz w:val="22"/>
          <w:szCs w:val="22"/>
          <w:u w:val="single"/>
        </w:rPr>
        <w:t xml:space="preserve"> (Marin Health and Human Services)</w:t>
      </w:r>
    </w:p>
    <w:p w14:paraId="101736E6" w14:textId="77777777" w:rsidR="00333C35" w:rsidRPr="00333C35" w:rsidRDefault="00333C35" w:rsidP="00E2154B">
      <w:pPr>
        <w:ind w:left="720" w:hanging="360"/>
        <w:outlineLvl w:val="2"/>
        <w:rPr>
          <w:rFonts w:eastAsia="Times New Roman" w:cstheme="minorHAnsi"/>
          <w:color w:val="000000" w:themeColor="text1"/>
          <w:sz w:val="22"/>
          <w:szCs w:val="22"/>
        </w:rPr>
      </w:pPr>
      <w:r w:rsidRPr="00333C35">
        <w:rPr>
          <w:rFonts w:eastAsia="Times New Roman" w:cstheme="minorHAnsi"/>
          <w:color w:val="000000" w:themeColor="text1"/>
          <w:sz w:val="22"/>
          <w:szCs w:val="22"/>
        </w:rPr>
        <w:t>Cooling Tips</w:t>
      </w:r>
    </w:p>
    <w:p w14:paraId="7194F71B" w14:textId="77777777" w:rsidR="00333C35" w:rsidRPr="00333C35" w:rsidRDefault="00333C35" w:rsidP="00E2154B">
      <w:pPr>
        <w:ind w:left="1080" w:hanging="360"/>
        <w:outlineLvl w:val="3"/>
        <w:rPr>
          <w:rFonts w:eastAsia="Times New Roman" w:cstheme="minorHAnsi"/>
          <w:color w:val="000000" w:themeColor="text1"/>
          <w:sz w:val="22"/>
          <w:szCs w:val="22"/>
        </w:rPr>
      </w:pPr>
      <w:r w:rsidRPr="00333C35">
        <w:rPr>
          <w:rFonts w:eastAsia="Times New Roman" w:cstheme="minorHAnsi"/>
          <w:color w:val="000000" w:themeColor="text1"/>
          <w:sz w:val="22"/>
          <w:szCs w:val="22"/>
        </w:rPr>
        <w:t>Keep Your House Cool</w:t>
      </w:r>
    </w:p>
    <w:p w14:paraId="7AD8B121" w14:textId="6336FED9" w:rsidR="00333C35" w:rsidRPr="00333C35" w:rsidRDefault="00333C35" w:rsidP="00E2154B">
      <w:pPr>
        <w:ind w:left="1080" w:hanging="360"/>
        <w:rPr>
          <w:rFonts w:eastAsia="Times New Roman" w:cstheme="minorHAnsi"/>
          <w:color w:val="000000" w:themeColor="text1"/>
          <w:sz w:val="22"/>
          <w:szCs w:val="22"/>
        </w:rPr>
      </w:pPr>
      <w:hyperlink r:id="rId8" w:tgtFrame="_blank" w:history="1">
        <w:r w:rsidRPr="00333C35">
          <w:rPr>
            <w:rFonts w:eastAsia="Times New Roman" w:cstheme="minorHAnsi"/>
            <w:color w:val="000000" w:themeColor="text1"/>
            <w:sz w:val="22"/>
            <w:szCs w:val="22"/>
          </w:rPr>
          <w:t>Learn How to Create an Energy Efficient Home</w:t>
        </w:r>
      </w:hyperlink>
    </w:p>
    <w:p w14:paraId="2301FFAB" w14:textId="77777777" w:rsidR="00333C35" w:rsidRPr="00333C35" w:rsidRDefault="00333C35" w:rsidP="00E2154B">
      <w:pPr>
        <w:ind w:left="720" w:hanging="360"/>
        <w:outlineLvl w:val="2"/>
        <w:rPr>
          <w:rFonts w:eastAsia="Times New Roman" w:cstheme="minorHAnsi"/>
          <w:color w:val="000000" w:themeColor="text1"/>
          <w:sz w:val="22"/>
          <w:szCs w:val="22"/>
        </w:rPr>
      </w:pPr>
      <w:r w:rsidRPr="00333C35">
        <w:rPr>
          <w:rFonts w:eastAsia="Times New Roman" w:cstheme="minorHAnsi"/>
          <w:color w:val="000000" w:themeColor="text1"/>
          <w:sz w:val="22"/>
          <w:szCs w:val="22"/>
        </w:rPr>
        <w:t>Safety Tips</w:t>
      </w:r>
    </w:p>
    <w:p w14:paraId="5AA36A5D" w14:textId="77777777" w:rsidR="00333C35" w:rsidRPr="00333C35" w:rsidRDefault="00333C35" w:rsidP="00E2154B">
      <w:pPr>
        <w:ind w:left="720" w:hanging="360"/>
        <w:outlineLvl w:val="1"/>
        <w:rPr>
          <w:rFonts w:eastAsia="Times New Roman" w:cstheme="minorHAnsi"/>
          <w:color w:val="000000" w:themeColor="text1"/>
          <w:sz w:val="22"/>
          <w:szCs w:val="22"/>
        </w:rPr>
      </w:pPr>
      <w:r w:rsidRPr="00333C35">
        <w:rPr>
          <w:rFonts w:eastAsia="Times New Roman" w:cstheme="minorHAnsi"/>
          <w:color w:val="000000" w:themeColor="text1"/>
          <w:sz w:val="22"/>
          <w:szCs w:val="22"/>
        </w:rPr>
        <w:t>Warning Signs of Heat Problems</w:t>
      </w:r>
    </w:p>
    <w:p w14:paraId="55F50BE3" w14:textId="77777777" w:rsidR="00333C35" w:rsidRPr="00333C35" w:rsidRDefault="00333C35" w:rsidP="00E2154B">
      <w:pPr>
        <w:ind w:left="1080" w:hanging="360"/>
        <w:outlineLvl w:val="2"/>
        <w:rPr>
          <w:rFonts w:eastAsia="Times New Roman" w:cstheme="minorHAnsi"/>
          <w:color w:val="000000" w:themeColor="text1"/>
          <w:sz w:val="22"/>
          <w:szCs w:val="22"/>
        </w:rPr>
      </w:pPr>
      <w:r w:rsidRPr="00333C35">
        <w:rPr>
          <w:rFonts w:eastAsia="Times New Roman" w:cstheme="minorHAnsi"/>
          <w:color w:val="000000" w:themeColor="text1"/>
          <w:sz w:val="22"/>
          <w:szCs w:val="22"/>
        </w:rPr>
        <w:t>Heat Exhaustion</w:t>
      </w:r>
    </w:p>
    <w:p w14:paraId="0C14B5F4" w14:textId="79B6F55A" w:rsidR="00333C35" w:rsidRPr="002765B7" w:rsidRDefault="00333C35" w:rsidP="00E2154B">
      <w:pPr>
        <w:ind w:left="1080" w:hanging="360"/>
        <w:outlineLvl w:val="2"/>
        <w:rPr>
          <w:rFonts w:eastAsia="Times New Roman" w:cstheme="minorHAnsi"/>
          <w:color w:val="000000" w:themeColor="text1"/>
          <w:sz w:val="22"/>
          <w:szCs w:val="22"/>
        </w:rPr>
      </w:pPr>
      <w:r w:rsidRPr="00333C35">
        <w:rPr>
          <w:rFonts w:eastAsia="Times New Roman" w:cstheme="minorHAnsi"/>
          <w:color w:val="000000" w:themeColor="text1"/>
          <w:sz w:val="22"/>
          <w:szCs w:val="22"/>
        </w:rPr>
        <w:t>Heat Stroke</w:t>
      </w:r>
    </w:p>
    <w:p w14:paraId="76FE097C" w14:textId="06CC5CD4" w:rsidR="00333C35" w:rsidRPr="002765B7" w:rsidRDefault="00333C35" w:rsidP="00E2154B">
      <w:pPr>
        <w:ind w:left="360" w:hanging="360"/>
        <w:outlineLvl w:val="2"/>
        <w:rPr>
          <w:rFonts w:eastAsia="Times New Roman" w:cstheme="minorHAnsi"/>
          <w:color w:val="000000" w:themeColor="text1"/>
          <w:sz w:val="22"/>
          <w:szCs w:val="22"/>
        </w:rPr>
      </w:pPr>
    </w:p>
    <w:p w14:paraId="6911F5F3" w14:textId="752BE0C7" w:rsidR="00333C35" w:rsidRPr="002765B7" w:rsidRDefault="00333C35" w:rsidP="00E2154B">
      <w:pPr>
        <w:pStyle w:val="ListParagraph"/>
        <w:numPr>
          <w:ilvl w:val="0"/>
          <w:numId w:val="18"/>
        </w:numPr>
        <w:spacing w:before="0" w:beforeAutospacing="0" w:after="0" w:afterAutospacing="0"/>
        <w:ind w:left="360"/>
        <w:outlineLvl w:val="2"/>
        <w:rPr>
          <w:rFonts w:asciiTheme="minorHAnsi" w:hAnsiTheme="minorHAnsi" w:cstheme="minorHAnsi"/>
          <w:color w:val="000000" w:themeColor="text1"/>
          <w:sz w:val="22"/>
          <w:szCs w:val="22"/>
        </w:rPr>
      </w:pPr>
      <w:r w:rsidRPr="002765B7">
        <w:rPr>
          <w:rFonts w:asciiTheme="minorHAnsi" w:hAnsiTheme="minorHAnsi" w:cstheme="minorHAnsi"/>
          <w:color w:val="000000" w:themeColor="text1"/>
          <w:sz w:val="22"/>
          <w:szCs w:val="22"/>
        </w:rPr>
        <w:fldChar w:fldCharType="begin"/>
      </w:r>
      <w:r w:rsidRPr="002765B7">
        <w:rPr>
          <w:rFonts w:asciiTheme="minorHAnsi" w:hAnsiTheme="minorHAnsi" w:cstheme="minorHAnsi"/>
          <w:color w:val="000000" w:themeColor="text1"/>
          <w:sz w:val="22"/>
          <w:szCs w:val="22"/>
        </w:rPr>
        <w:instrText xml:space="preserve"> HYPERLINK "https://www.marinhhs.org/cooling-centers" </w:instrText>
      </w:r>
      <w:r w:rsidRPr="002765B7">
        <w:rPr>
          <w:rFonts w:asciiTheme="minorHAnsi" w:hAnsiTheme="minorHAnsi" w:cstheme="minorHAnsi"/>
          <w:color w:val="000000" w:themeColor="text1"/>
          <w:sz w:val="22"/>
          <w:szCs w:val="22"/>
        </w:rPr>
      </w:r>
      <w:r w:rsidRPr="002765B7">
        <w:rPr>
          <w:rFonts w:asciiTheme="minorHAnsi" w:hAnsiTheme="minorHAnsi" w:cstheme="minorHAnsi"/>
          <w:color w:val="000000" w:themeColor="text1"/>
          <w:sz w:val="22"/>
          <w:szCs w:val="22"/>
        </w:rPr>
        <w:fldChar w:fldCharType="separate"/>
      </w:r>
      <w:r w:rsidRPr="002765B7">
        <w:rPr>
          <w:rStyle w:val="Hyperlink"/>
          <w:rFonts w:asciiTheme="minorHAnsi" w:hAnsiTheme="minorHAnsi" w:cstheme="minorHAnsi"/>
          <w:color w:val="000000" w:themeColor="text1"/>
          <w:sz w:val="22"/>
          <w:szCs w:val="22"/>
        </w:rPr>
        <w:t>Cooling Centers in Marin County</w:t>
      </w:r>
      <w:r w:rsidRPr="002765B7">
        <w:rPr>
          <w:rFonts w:asciiTheme="minorHAnsi" w:hAnsiTheme="minorHAnsi" w:cstheme="minorHAnsi"/>
          <w:color w:val="000000" w:themeColor="text1"/>
          <w:sz w:val="22"/>
          <w:szCs w:val="22"/>
        </w:rPr>
        <w:fldChar w:fldCharType="end"/>
      </w:r>
    </w:p>
    <w:p w14:paraId="039921F6" w14:textId="24B897BC" w:rsidR="00333C35" w:rsidRPr="002765B7" w:rsidRDefault="00333C35" w:rsidP="00E2154B">
      <w:pPr>
        <w:ind w:left="360" w:hanging="360"/>
        <w:outlineLvl w:val="2"/>
        <w:rPr>
          <w:rFonts w:eastAsia="Times New Roman" w:cstheme="minorHAnsi"/>
          <w:color w:val="000000" w:themeColor="text1"/>
          <w:sz w:val="22"/>
          <w:szCs w:val="22"/>
        </w:rPr>
      </w:pPr>
    </w:p>
    <w:p w14:paraId="58A1D812" w14:textId="0D8F63D8" w:rsidR="00333C35" w:rsidRPr="002765B7" w:rsidRDefault="00333C35" w:rsidP="00E2154B">
      <w:pPr>
        <w:pStyle w:val="ListParagraph"/>
        <w:numPr>
          <w:ilvl w:val="0"/>
          <w:numId w:val="18"/>
        </w:numPr>
        <w:spacing w:before="0" w:beforeAutospacing="0" w:after="0" w:afterAutospacing="0"/>
        <w:ind w:left="360"/>
        <w:outlineLvl w:val="2"/>
        <w:rPr>
          <w:rFonts w:asciiTheme="minorHAnsi" w:hAnsiTheme="minorHAnsi" w:cstheme="minorHAnsi"/>
          <w:color w:val="000000" w:themeColor="text1"/>
          <w:sz w:val="22"/>
          <w:szCs w:val="22"/>
        </w:rPr>
      </w:pPr>
      <w:r w:rsidRPr="002765B7">
        <w:rPr>
          <w:rFonts w:asciiTheme="minorHAnsi" w:hAnsiTheme="minorHAnsi" w:cstheme="minorHAnsi"/>
          <w:color w:val="000000" w:themeColor="text1"/>
          <w:sz w:val="22"/>
          <w:szCs w:val="22"/>
        </w:rPr>
        <w:t xml:space="preserve">News Releases: </w:t>
      </w:r>
      <w:hyperlink r:id="rId9" w:history="1">
        <w:r w:rsidRPr="002765B7">
          <w:rPr>
            <w:rStyle w:val="Hyperlink"/>
            <w:rFonts w:asciiTheme="minorHAnsi" w:hAnsiTheme="minorHAnsi" w:cstheme="minorHAnsi"/>
            <w:color w:val="000000" w:themeColor="text1"/>
            <w:sz w:val="22"/>
            <w:szCs w:val="22"/>
          </w:rPr>
          <w:t>Taking Steps to Reduce Effects of Excessive Heat</w:t>
        </w:r>
      </w:hyperlink>
    </w:p>
    <w:p w14:paraId="7BB1D68E" w14:textId="77777777" w:rsidR="00333C35" w:rsidRPr="00333C35" w:rsidRDefault="00333C35" w:rsidP="00E2154B">
      <w:pPr>
        <w:ind w:left="720" w:hanging="360"/>
        <w:outlineLvl w:val="2"/>
        <w:rPr>
          <w:rFonts w:eastAsia="Times New Roman" w:cstheme="minorHAnsi"/>
          <w:color w:val="000000" w:themeColor="text1"/>
          <w:sz w:val="22"/>
          <w:szCs w:val="22"/>
        </w:rPr>
      </w:pPr>
      <w:r w:rsidRPr="00333C35">
        <w:rPr>
          <w:rFonts w:eastAsia="Times New Roman" w:cstheme="minorHAnsi"/>
          <w:color w:val="000000" w:themeColor="text1"/>
          <w:sz w:val="22"/>
          <w:szCs w:val="22"/>
        </w:rPr>
        <w:t>Plan Ahead</w:t>
      </w:r>
    </w:p>
    <w:p w14:paraId="067CCD96" w14:textId="77777777" w:rsidR="00333C35" w:rsidRPr="00333C35" w:rsidRDefault="00333C35" w:rsidP="00E2154B">
      <w:pPr>
        <w:ind w:left="720" w:hanging="360"/>
        <w:rPr>
          <w:rFonts w:eastAsia="Times New Roman" w:cstheme="minorHAnsi"/>
          <w:color w:val="000000" w:themeColor="text1"/>
          <w:sz w:val="22"/>
          <w:szCs w:val="22"/>
        </w:rPr>
      </w:pPr>
      <w:r w:rsidRPr="00333C35">
        <w:rPr>
          <w:rFonts w:eastAsia="Times New Roman" w:cstheme="minorHAnsi"/>
          <w:color w:val="000000" w:themeColor="text1"/>
          <w:sz w:val="22"/>
          <w:szCs w:val="22"/>
        </w:rPr>
        <w:t>Stay Cool</w:t>
      </w:r>
    </w:p>
    <w:p w14:paraId="4602839D" w14:textId="77777777" w:rsidR="00333C35" w:rsidRPr="00333C35" w:rsidRDefault="00333C35" w:rsidP="00E2154B">
      <w:pPr>
        <w:ind w:left="720" w:hanging="360"/>
        <w:rPr>
          <w:rFonts w:eastAsia="Times New Roman" w:cstheme="minorHAnsi"/>
          <w:color w:val="000000" w:themeColor="text1"/>
          <w:sz w:val="22"/>
          <w:szCs w:val="22"/>
        </w:rPr>
      </w:pPr>
      <w:r w:rsidRPr="00333C35">
        <w:rPr>
          <w:rFonts w:eastAsia="Times New Roman" w:cstheme="minorHAnsi"/>
          <w:color w:val="000000" w:themeColor="text1"/>
          <w:sz w:val="22"/>
          <w:szCs w:val="22"/>
        </w:rPr>
        <w:t>Stay Hydrated</w:t>
      </w:r>
    </w:p>
    <w:p w14:paraId="4E6BD19E" w14:textId="77777777" w:rsidR="00333C35" w:rsidRPr="00333C35" w:rsidRDefault="00333C35" w:rsidP="00E2154B">
      <w:pPr>
        <w:ind w:left="720" w:hanging="360"/>
        <w:rPr>
          <w:rFonts w:eastAsia="Times New Roman" w:cstheme="minorHAnsi"/>
          <w:color w:val="000000" w:themeColor="text1"/>
          <w:sz w:val="22"/>
          <w:szCs w:val="22"/>
        </w:rPr>
      </w:pPr>
      <w:r w:rsidRPr="00333C35">
        <w:rPr>
          <w:rFonts w:eastAsia="Times New Roman" w:cstheme="minorHAnsi"/>
          <w:color w:val="000000" w:themeColor="text1"/>
          <w:sz w:val="22"/>
          <w:szCs w:val="22"/>
        </w:rPr>
        <w:t>Stay Informed</w:t>
      </w:r>
    </w:p>
    <w:p w14:paraId="1610AE54" w14:textId="77777777" w:rsidR="00333C35" w:rsidRPr="00333C35" w:rsidRDefault="00333C35" w:rsidP="00E2154B">
      <w:pPr>
        <w:ind w:left="720" w:hanging="360"/>
        <w:rPr>
          <w:rFonts w:eastAsia="Times New Roman" w:cstheme="minorHAnsi"/>
          <w:color w:val="000000" w:themeColor="text1"/>
          <w:sz w:val="22"/>
          <w:szCs w:val="22"/>
        </w:rPr>
      </w:pPr>
      <w:r w:rsidRPr="00333C35">
        <w:rPr>
          <w:rFonts w:eastAsia="Times New Roman" w:cstheme="minorHAnsi"/>
          <w:color w:val="000000" w:themeColor="text1"/>
          <w:sz w:val="22"/>
          <w:szCs w:val="22"/>
        </w:rPr>
        <w:t>Heat Cramps</w:t>
      </w:r>
    </w:p>
    <w:p w14:paraId="2C4AE7FA" w14:textId="77777777" w:rsidR="00333C35" w:rsidRPr="00333C35" w:rsidRDefault="00333C35" w:rsidP="00E2154B">
      <w:pPr>
        <w:ind w:left="720" w:hanging="360"/>
        <w:rPr>
          <w:rFonts w:eastAsia="Times New Roman" w:cstheme="minorHAnsi"/>
          <w:color w:val="000000" w:themeColor="text1"/>
          <w:sz w:val="22"/>
          <w:szCs w:val="22"/>
        </w:rPr>
      </w:pPr>
      <w:r w:rsidRPr="00333C35">
        <w:rPr>
          <w:rFonts w:eastAsia="Times New Roman" w:cstheme="minorHAnsi"/>
          <w:color w:val="000000" w:themeColor="text1"/>
          <w:sz w:val="22"/>
          <w:szCs w:val="22"/>
        </w:rPr>
        <w:t>Heat Exhaustion</w:t>
      </w:r>
    </w:p>
    <w:p w14:paraId="213418AE" w14:textId="583961A7" w:rsidR="00333C35" w:rsidRPr="002765B7" w:rsidRDefault="00333C35" w:rsidP="004B60D0">
      <w:pPr>
        <w:ind w:left="720" w:hanging="360"/>
        <w:rPr>
          <w:rFonts w:eastAsia="Times New Roman" w:cstheme="minorHAnsi"/>
          <w:color w:val="000000" w:themeColor="text1"/>
          <w:sz w:val="22"/>
          <w:szCs w:val="22"/>
        </w:rPr>
      </w:pPr>
      <w:r w:rsidRPr="00333C35">
        <w:rPr>
          <w:rFonts w:eastAsia="Times New Roman" w:cstheme="minorHAnsi"/>
          <w:color w:val="000000" w:themeColor="text1"/>
          <w:sz w:val="22"/>
          <w:szCs w:val="22"/>
        </w:rPr>
        <w:t>Heat Stroke</w:t>
      </w:r>
    </w:p>
    <w:p w14:paraId="2984F482" w14:textId="77777777" w:rsidR="00333C35" w:rsidRPr="002765B7" w:rsidRDefault="00333C35" w:rsidP="00764387">
      <w:pPr>
        <w:rPr>
          <w:rFonts w:cstheme="minorHAnsi"/>
          <w:b/>
          <w:bCs/>
          <w:color w:val="000000" w:themeColor="text1"/>
          <w:sz w:val="22"/>
          <w:szCs w:val="22"/>
          <w:highlight w:val="yellow"/>
        </w:rPr>
      </w:pPr>
    </w:p>
    <w:p w14:paraId="764F5668" w14:textId="66A3807C" w:rsidR="00764387" w:rsidRPr="002765B7" w:rsidRDefault="003F5FFB" w:rsidP="00764387">
      <w:pPr>
        <w:rPr>
          <w:rFonts w:eastAsia="Times New Roman" w:cstheme="minorHAnsi"/>
          <w:b/>
          <w:bCs/>
          <w:color w:val="000000" w:themeColor="text1"/>
        </w:rPr>
      </w:pPr>
      <w:r w:rsidRPr="002765B7">
        <w:rPr>
          <w:rFonts w:cstheme="minorHAnsi"/>
          <w:b/>
          <w:bCs/>
          <w:color w:val="000000" w:themeColor="text1"/>
          <w:highlight w:val="yellow"/>
        </w:rPr>
        <w:t>Alameda County Heat-Related Projects</w:t>
      </w:r>
    </w:p>
    <w:p w14:paraId="5CB2D6AE" w14:textId="77777777" w:rsidR="00764387" w:rsidRPr="002765B7" w:rsidRDefault="00764387" w:rsidP="00764387">
      <w:pPr>
        <w:rPr>
          <w:rFonts w:eastAsia="Times New Roman" w:cstheme="minorHAnsi"/>
          <w:color w:val="000000" w:themeColor="text1"/>
          <w:sz w:val="22"/>
          <w:szCs w:val="22"/>
        </w:rPr>
      </w:pPr>
      <w:r w:rsidRPr="002765B7">
        <w:rPr>
          <w:rFonts w:eastAsia="Times New Roman" w:cstheme="minorHAnsi"/>
          <w:color w:val="000000" w:themeColor="text1"/>
          <w:sz w:val="22"/>
          <w:szCs w:val="22"/>
        </w:rPr>
        <w:t> </w:t>
      </w:r>
    </w:p>
    <w:p w14:paraId="3BABCDAB" w14:textId="074927C7" w:rsidR="00764387" w:rsidRPr="002765B7" w:rsidRDefault="00764387" w:rsidP="003F5FFB">
      <w:pPr>
        <w:numPr>
          <w:ilvl w:val="0"/>
          <w:numId w:val="1"/>
        </w:numPr>
        <w:ind w:left="360"/>
        <w:rPr>
          <w:rFonts w:eastAsia="Times New Roman" w:cstheme="minorHAnsi"/>
          <w:color w:val="000000" w:themeColor="text1"/>
          <w:sz w:val="22"/>
          <w:szCs w:val="22"/>
        </w:rPr>
      </w:pPr>
      <w:r w:rsidRPr="002765B7">
        <w:rPr>
          <w:rFonts w:eastAsia="Times New Roman" w:cstheme="minorHAnsi"/>
          <w:color w:val="000000" w:themeColor="text1"/>
          <w:sz w:val="22"/>
          <w:szCs w:val="22"/>
        </w:rPr>
        <w:t xml:space="preserve">Concluding development of </w:t>
      </w:r>
      <w:r w:rsidRPr="002765B7">
        <w:rPr>
          <w:rFonts w:eastAsia="Times New Roman" w:cstheme="minorHAnsi"/>
          <w:b/>
          <w:bCs/>
          <w:color w:val="000000" w:themeColor="text1"/>
          <w:sz w:val="22"/>
          <w:szCs w:val="22"/>
        </w:rPr>
        <w:t>Climate Action Plan for Government Services &amp; Operations</w:t>
      </w:r>
      <w:r w:rsidRPr="002765B7">
        <w:rPr>
          <w:rFonts w:eastAsia="Times New Roman" w:cstheme="minorHAnsi"/>
          <w:color w:val="000000" w:themeColor="text1"/>
          <w:sz w:val="22"/>
          <w:szCs w:val="22"/>
        </w:rPr>
        <w:t>, which includes numerous actions to increase community resilience, co-creation with residents, responsiveness to specific frontline communities such as unhoused residents and older adults who may be most affected by extreme temperatures</w:t>
      </w:r>
    </w:p>
    <w:p w14:paraId="1C87B45E" w14:textId="77777777" w:rsidR="003F5FFB" w:rsidRPr="002765B7" w:rsidRDefault="003F5FFB" w:rsidP="003F5FFB">
      <w:pPr>
        <w:ind w:left="360"/>
        <w:rPr>
          <w:rFonts w:eastAsia="Times New Roman" w:cstheme="minorHAnsi"/>
          <w:color w:val="000000" w:themeColor="text1"/>
          <w:sz w:val="22"/>
          <w:szCs w:val="22"/>
        </w:rPr>
      </w:pPr>
    </w:p>
    <w:p w14:paraId="48FDF0B6" w14:textId="1A350663" w:rsidR="00764387" w:rsidRPr="002765B7" w:rsidRDefault="00764387" w:rsidP="003F5FFB">
      <w:pPr>
        <w:numPr>
          <w:ilvl w:val="0"/>
          <w:numId w:val="1"/>
        </w:numPr>
        <w:ind w:left="360"/>
        <w:rPr>
          <w:rFonts w:eastAsia="Times New Roman" w:cstheme="minorHAnsi"/>
          <w:color w:val="000000" w:themeColor="text1"/>
          <w:sz w:val="22"/>
          <w:szCs w:val="22"/>
        </w:rPr>
      </w:pPr>
      <w:r w:rsidRPr="002765B7">
        <w:rPr>
          <w:rFonts w:eastAsia="Times New Roman" w:cstheme="minorHAnsi"/>
          <w:color w:val="000000" w:themeColor="text1"/>
          <w:sz w:val="22"/>
          <w:szCs w:val="22"/>
        </w:rPr>
        <w:t xml:space="preserve">Convening an </w:t>
      </w:r>
      <w:r w:rsidRPr="002765B7">
        <w:rPr>
          <w:rFonts w:eastAsia="Times New Roman" w:cstheme="minorHAnsi"/>
          <w:b/>
          <w:bCs/>
          <w:color w:val="000000" w:themeColor="text1"/>
          <w:sz w:val="22"/>
          <w:szCs w:val="22"/>
        </w:rPr>
        <w:t>inclement weather working group</w:t>
      </w:r>
      <w:r w:rsidRPr="002765B7">
        <w:rPr>
          <w:rFonts w:eastAsia="Times New Roman" w:cstheme="minorHAnsi"/>
          <w:color w:val="000000" w:themeColor="text1"/>
          <w:sz w:val="22"/>
          <w:szCs w:val="22"/>
        </w:rPr>
        <w:t xml:space="preserve"> to coordinate efforts to guide/publicize/open cooling centers (and cleaner air centers, etc.)</w:t>
      </w:r>
    </w:p>
    <w:p w14:paraId="7F42B783" w14:textId="77777777" w:rsidR="003F5FFB" w:rsidRPr="002765B7" w:rsidRDefault="003F5FFB" w:rsidP="003F5FFB">
      <w:pPr>
        <w:rPr>
          <w:rFonts w:eastAsia="Times New Roman" w:cstheme="minorHAnsi"/>
          <w:color w:val="000000" w:themeColor="text1"/>
          <w:sz w:val="22"/>
          <w:szCs w:val="22"/>
        </w:rPr>
      </w:pPr>
    </w:p>
    <w:p w14:paraId="51085CEB" w14:textId="5973770B" w:rsidR="00764387" w:rsidRPr="002765B7" w:rsidRDefault="00764387" w:rsidP="003F5FFB">
      <w:pPr>
        <w:numPr>
          <w:ilvl w:val="0"/>
          <w:numId w:val="1"/>
        </w:numPr>
        <w:ind w:left="360"/>
        <w:rPr>
          <w:rFonts w:eastAsia="Times New Roman" w:cstheme="minorHAnsi"/>
          <w:color w:val="000000" w:themeColor="text1"/>
          <w:sz w:val="22"/>
          <w:szCs w:val="22"/>
        </w:rPr>
      </w:pPr>
      <w:r w:rsidRPr="002765B7">
        <w:rPr>
          <w:rFonts w:eastAsia="Times New Roman" w:cstheme="minorHAnsi"/>
          <w:color w:val="000000" w:themeColor="text1"/>
          <w:sz w:val="22"/>
          <w:szCs w:val="22"/>
        </w:rPr>
        <w:t xml:space="preserve">Drafting a </w:t>
      </w:r>
      <w:r w:rsidRPr="002765B7">
        <w:rPr>
          <w:rFonts w:eastAsia="Times New Roman" w:cstheme="minorHAnsi"/>
          <w:b/>
          <w:bCs/>
          <w:color w:val="000000" w:themeColor="text1"/>
          <w:sz w:val="22"/>
          <w:szCs w:val="22"/>
        </w:rPr>
        <w:t>cross-agency Alameda County Extreme Heat Communications Plan</w:t>
      </w:r>
      <w:r w:rsidR="003F5FFB" w:rsidRPr="002765B7">
        <w:rPr>
          <w:rFonts w:eastAsia="Times New Roman" w:cstheme="minorHAnsi"/>
          <w:color w:val="000000" w:themeColor="text1"/>
          <w:sz w:val="22"/>
          <w:szCs w:val="22"/>
        </w:rPr>
        <w:t>.</w:t>
      </w:r>
    </w:p>
    <w:p w14:paraId="3DAAC0C1" w14:textId="77777777" w:rsidR="003F5FFB" w:rsidRPr="002765B7" w:rsidRDefault="003F5FFB" w:rsidP="003F5FFB">
      <w:pPr>
        <w:rPr>
          <w:rFonts w:eastAsia="Times New Roman" w:cstheme="minorHAnsi"/>
          <w:color w:val="000000" w:themeColor="text1"/>
          <w:sz w:val="22"/>
          <w:szCs w:val="22"/>
        </w:rPr>
      </w:pPr>
    </w:p>
    <w:p w14:paraId="48E1854D" w14:textId="192B9D6F" w:rsidR="00764387" w:rsidRPr="002765B7" w:rsidRDefault="00764387" w:rsidP="003F5FFB">
      <w:pPr>
        <w:numPr>
          <w:ilvl w:val="0"/>
          <w:numId w:val="1"/>
        </w:numPr>
        <w:ind w:left="360"/>
        <w:rPr>
          <w:rFonts w:eastAsia="Times New Roman" w:cstheme="minorHAnsi"/>
          <w:color w:val="000000" w:themeColor="text1"/>
          <w:sz w:val="22"/>
          <w:szCs w:val="22"/>
        </w:rPr>
      </w:pPr>
      <w:r w:rsidRPr="002765B7">
        <w:rPr>
          <w:rFonts w:eastAsia="Times New Roman" w:cstheme="minorHAnsi"/>
          <w:color w:val="000000" w:themeColor="text1"/>
          <w:sz w:val="22"/>
          <w:szCs w:val="22"/>
        </w:rPr>
        <w:t xml:space="preserve">Seeking funding to work with community organizations to </w:t>
      </w:r>
      <w:r w:rsidRPr="002765B7">
        <w:rPr>
          <w:rFonts w:eastAsia="Times New Roman" w:cstheme="minorHAnsi"/>
          <w:b/>
          <w:bCs/>
          <w:color w:val="000000" w:themeColor="text1"/>
          <w:sz w:val="22"/>
          <w:szCs w:val="22"/>
        </w:rPr>
        <w:t>co-create public education resources</w:t>
      </w:r>
      <w:r w:rsidRPr="002765B7">
        <w:rPr>
          <w:rFonts w:eastAsia="Times New Roman" w:cstheme="minorHAnsi"/>
          <w:color w:val="000000" w:themeColor="text1"/>
          <w:sz w:val="22"/>
          <w:szCs w:val="22"/>
        </w:rPr>
        <w:t xml:space="preserve"> on protective actions for heat, smoke and beyond</w:t>
      </w:r>
      <w:r w:rsidR="003F5FFB" w:rsidRPr="002765B7">
        <w:rPr>
          <w:rFonts w:eastAsia="Times New Roman" w:cstheme="minorHAnsi"/>
          <w:color w:val="000000" w:themeColor="text1"/>
          <w:sz w:val="22"/>
          <w:szCs w:val="22"/>
        </w:rPr>
        <w:t>.</w:t>
      </w:r>
    </w:p>
    <w:p w14:paraId="3943797A" w14:textId="77777777" w:rsidR="003F5FFB" w:rsidRPr="002765B7" w:rsidRDefault="003F5FFB" w:rsidP="003F5FFB">
      <w:pPr>
        <w:rPr>
          <w:rFonts w:eastAsia="Times New Roman" w:cstheme="minorHAnsi"/>
          <w:color w:val="000000" w:themeColor="text1"/>
          <w:sz w:val="22"/>
          <w:szCs w:val="22"/>
        </w:rPr>
      </w:pPr>
    </w:p>
    <w:p w14:paraId="5E6FFCE8" w14:textId="4C8D0168" w:rsidR="003F5FFB" w:rsidRPr="002765B7" w:rsidRDefault="00764387" w:rsidP="003F5FFB">
      <w:pPr>
        <w:numPr>
          <w:ilvl w:val="0"/>
          <w:numId w:val="1"/>
        </w:numPr>
        <w:ind w:left="360"/>
        <w:rPr>
          <w:rFonts w:eastAsia="Times New Roman" w:cstheme="minorHAnsi"/>
          <w:color w:val="000000" w:themeColor="text1"/>
          <w:sz w:val="22"/>
          <w:szCs w:val="22"/>
        </w:rPr>
      </w:pPr>
      <w:r w:rsidRPr="002765B7">
        <w:rPr>
          <w:rFonts w:eastAsia="Times New Roman" w:cstheme="minorHAnsi"/>
          <w:color w:val="000000" w:themeColor="text1"/>
          <w:sz w:val="22"/>
          <w:szCs w:val="22"/>
        </w:rPr>
        <w:t xml:space="preserve">Building on community and other stakeholder engagement from the </w:t>
      </w:r>
      <w:r w:rsidRPr="002765B7">
        <w:rPr>
          <w:rFonts w:eastAsia="Times New Roman" w:cstheme="minorHAnsi"/>
          <w:b/>
          <w:bCs/>
          <w:color w:val="000000" w:themeColor="text1"/>
          <w:sz w:val="22"/>
          <w:szCs w:val="22"/>
        </w:rPr>
        <w:t>Cooling Our Communities</w:t>
      </w:r>
      <w:r w:rsidRPr="002765B7">
        <w:rPr>
          <w:rFonts w:eastAsia="Times New Roman" w:cstheme="minorHAnsi"/>
          <w:color w:val="000000" w:themeColor="text1"/>
          <w:sz w:val="22"/>
          <w:szCs w:val="22"/>
        </w:rPr>
        <w:t xml:space="preserve"> tree planting program (2019-2022) to inform the development of our </w:t>
      </w:r>
      <w:r w:rsidRPr="002765B7">
        <w:rPr>
          <w:rFonts w:eastAsia="Times New Roman" w:cstheme="minorHAnsi"/>
          <w:b/>
          <w:bCs/>
          <w:color w:val="000000" w:themeColor="text1"/>
          <w:sz w:val="22"/>
          <w:szCs w:val="22"/>
        </w:rPr>
        <w:t>Community Climate Action Plan and Environmental Justice Element for</w:t>
      </w:r>
      <w:r w:rsidRPr="002765B7">
        <w:rPr>
          <w:rFonts w:eastAsia="Times New Roman" w:cstheme="minorHAnsi"/>
          <w:color w:val="000000" w:themeColor="text1"/>
          <w:sz w:val="22"/>
          <w:szCs w:val="22"/>
        </w:rPr>
        <w:t xml:space="preserve"> the unincorporated parts of the county</w:t>
      </w:r>
      <w:r w:rsidR="003F5FFB" w:rsidRPr="002765B7">
        <w:rPr>
          <w:rFonts w:eastAsia="Times New Roman" w:cstheme="minorHAnsi"/>
          <w:color w:val="000000" w:themeColor="text1"/>
          <w:sz w:val="22"/>
          <w:szCs w:val="22"/>
        </w:rPr>
        <w:t>.</w:t>
      </w:r>
    </w:p>
    <w:p w14:paraId="587BC8B9" w14:textId="77777777" w:rsidR="003F5FFB" w:rsidRPr="002765B7" w:rsidRDefault="003F5FFB" w:rsidP="003F5FFB">
      <w:pPr>
        <w:rPr>
          <w:rFonts w:eastAsia="Times New Roman" w:cstheme="minorHAnsi"/>
          <w:color w:val="000000" w:themeColor="text1"/>
          <w:sz w:val="22"/>
          <w:szCs w:val="22"/>
        </w:rPr>
      </w:pPr>
    </w:p>
    <w:p w14:paraId="6AF7497C" w14:textId="679057F5" w:rsidR="003F5FFB" w:rsidRPr="002765B7" w:rsidRDefault="00764387" w:rsidP="003F5FFB">
      <w:pPr>
        <w:pStyle w:val="ListParagraph"/>
        <w:numPr>
          <w:ilvl w:val="0"/>
          <w:numId w:val="2"/>
        </w:numPr>
        <w:spacing w:before="0" w:beforeAutospacing="0" w:after="0" w:afterAutospacing="0"/>
        <w:rPr>
          <w:rFonts w:asciiTheme="minorHAnsi" w:hAnsiTheme="minorHAnsi" w:cstheme="minorHAnsi"/>
          <w:color w:val="000000" w:themeColor="text1"/>
          <w:sz w:val="22"/>
          <w:szCs w:val="22"/>
        </w:rPr>
      </w:pPr>
      <w:r w:rsidRPr="002765B7">
        <w:rPr>
          <w:rFonts w:asciiTheme="minorHAnsi" w:hAnsiTheme="minorHAnsi" w:cstheme="minorHAnsi"/>
          <w:b/>
          <w:bCs/>
          <w:color w:val="000000" w:themeColor="text1"/>
          <w:sz w:val="22"/>
          <w:szCs w:val="22"/>
        </w:rPr>
        <w:lastRenderedPageBreak/>
        <w:t>Environmental Justice Element:</w:t>
      </w:r>
      <w:r w:rsidRPr="002765B7">
        <w:rPr>
          <w:rFonts w:asciiTheme="minorHAnsi" w:hAnsiTheme="minorHAnsi" w:cstheme="minorHAnsi"/>
          <w:color w:val="000000" w:themeColor="text1"/>
          <w:sz w:val="22"/>
          <w:szCs w:val="22"/>
        </w:rPr>
        <w:t xml:space="preserve"> Beginning in 2022, identifying objectives and policies that prioritize improvements and programs to address the needs of disadvantaged communities in the unincorporated areas of the County. Topics include reducing pollution exposure, increasing access to public facilities, promoting safe and sanitary homes, promoting health and physical activity, and promoting civic engagement in public decision-making processes.</w:t>
      </w:r>
    </w:p>
    <w:p w14:paraId="278B3E5A" w14:textId="77777777" w:rsidR="003F5FFB" w:rsidRPr="002765B7" w:rsidRDefault="003F5FFB" w:rsidP="003F5FFB">
      <w:pPr>
        <w:rPr>
          <w:rFonts w:cstheme="minorHAnsi"/>
          <w:color w:val="000000" w:themeColor="text1"/>
          <w:sz w:val="22"/>
          <w:szCs w:val="22"/>
        </w:rPr>
      </w:pPr>
    </w:p>
    <w:p w14:paraId="0C1AB38F" w14:textId="5E18E33F" w:rsidR="00764387" w:rsidRPr="002765B7" w:rsidRDefault="00764387" w:rsidP="003F5FFB">
      <w:pPr>
        <w:pStyle w:val="ListParagraph"/>
        <w:numPr>
          <w:ilvl w:val="0"/>
          <w:numId w:val="2"/>
        </w:numPr>
        <w:spacing w:before="0" w:beforeAutospacing="0" w:after="0" w:afterAutospacing="0"/>
        <w:rPr>
          <w:rFonts w:asciiTheme="minorHAnsi" w:hAnsiTheme="minorHAnsi" w:cstheme="minorHAnsi"/>
          <w:color w:val="000000" w:themeColor="text1"/>
          <w:sz w:val="22"/>
          <w:szCs w:val="22"/>
        </w:rPr>
      </w:pPr>
      <w:r w:rsidRPr="002765B7">
        <w:rPr>
          <w:rFonts w:asciiTheme="minorHAnsi" w:hAnsiTheme="minorHAnsi" w:cstheme="minorHAnsi"/>
          <w:b/>
          <w:bCs/>
          <w:color w:val="000000" w:themeColor="text1"/>
          <w:sz w:val="22"/>
          <w:szCs w:val="22"/>
        </w:rPr>
        <w:t>Community Climate Action Plan and Safety Element</w:t>
      </w:r>
      <w:r w:rsidRPr="002765B7">
        <w:rPr>
          <w:rFonts w:asciiTheme="minorHAnsi" w:hAnsiTheme="minorHAnsi" w:cstheme="minorHAnsi"/>
          <w:color w:val="000000" w:themeColor="text1"/>
          <w:sz w:val="22"/>
          <w:szCs w:val="22"/>
        </w:rPr>
        <w:t>: Beginning in 2023, engaging community in climate-related general plan updates for unincorporated Alameda County. The Community Climate Action Plan serves as a roadmap for reducing greenhouse gas emissions and integrating climate adaptation and resilience strategies and programs in the unincorporated communities of the County. The Safety Element identifies existing and projected hazards in unincorporated Alameda County and explores strategies to minimize human injury, loss of life, property damage, and economic/social dislocation, including strategies for responding to climate adaptation and resilience.</w:t>
      </w:r>
    </w:p>
    <w:p w14:paraId="7BD2CE9C" w14:textId="77777777" w:rsidR="000C393D" w:rsidRPr="002765B7" w:rsidRDefault="000C393D" w:rsidP="000C393D">
      <w:pPr>
        <w:rPr>
          <w:rFonts w:cstheme="minorHAnsi"/>
          <w:color w:val="000000" w:themeColor="text1"/>
          <w:sz w:val="22"/>
          <w:szCs w:val="22"/>
        </w:rPr>
      </w:pPr>
    </w:p>
    <w:p w14:paraId="072F91D5" w14:textId="232EBDFB" w:rsidR="000C393D" w:rsidRPr="002765B7" w:rsidRDefault="00000000" w:rsidP="000C393D">
      <w:pPr>
        <w:rPr>
          <w:rFonts w:cstheme="minorHAnsi"/>
          <w:color w:val="000000" w:themeColor="text1"/>
          <w:sz w:val="22"/>
          <w:szCs w:val="22"/>
        </w:rPr>
      </w:pPr>
      <w:hyperlink r:id="rId10" w:history="1">
        <w:r w:rsidR="00F632C5" w:rsidRPr="002765B7">
          <w:rPr>
            <w:rStyle w:val="Hyperlink"/>
            <w:rFonts w:cstheme="minorHAnsi"/>
            <w:color w:val="000000" w:themeColor="text1"/>
            <w:sz w:val="22"/>
            <w:szCs w:val="22"/>
          </w:rPr>
          <w:t>Heat and Health Resources</w:t>
        </w:r>
      </w:hyperlink>
      <w:r w:rsidR="000C393D" w:rsidRPr="002765B7">
        <w:rPr>
          <w:rStyle w:val="Hyperlink"/>
          <w:rFonts w:cstheme="minorHAnsi"/>
          <w:color w:val="000000" w:themeColor="text1"/>
          <w:sz w:val="22"/>
          <w:szCs w:val="22"/>
          <w:u w:val="none"/>
        </w:rPr>
        <w:t xml:space="preserve"> for Residents</w:t>
      </w:r>
    </w:p>
    <w:p w14:paraId="3726B7B6" w14:textId="77777777" w:rsidR="000C393D" w:rsidRPr="002765B7" w:rsidRDefault="00000000" w:rsidP="000C393D">
      <w:pPr>
        <w:numPr>
          <w:ilvl w:val="0"/>
          <w:numId w:val="4"/>
        </w:numPr>
        <w:spacing w:before="100" w:beforeAutospacing="1" w:after="100" w:afterAutospacing="1"/>
        <w:rPr>
          <w:rFonts w:eastAsia="Times New Roman" w:cstheme="minorHAnsi"/>
          <w:color w:val="000000" w:themeColor="text1"/>
          <w:sz w:val="22"/>
          <w:szCs w:val="22"/>
        </w:rPr>
      </w:pPr>
      <w:hyperlink r:id="rId11" w:tgtFrame="_blank" w:history="1">
        <w:r w:rsidR="000C393D" w:rsidRPr="002765B7">
          <w:rPr>
            <w:rFonts w:eastAsia="Times New Roman" w:cstheme="minorHAnsi"/>
            <w:color w:val="000000" w:themeColor="text1"/>
            <w:sz w:val="22"/>
            <w:szCs w:val="22"/>
            <w:u w:val="single"/>
          </w:rPr>
          <w:t>Heat &amp; health resources from Alameda County Public Health</w:t>
        </w:r>
      </w:hyperlink>
    </w:p>
    <w:p w14:paraId="6362879F" w14:textId="77777777" w:rsidR="000C393D" w:rsidRPr="002765B7" w:rsidRDefault="00000000" w:rsidP="000C393D">
      <w:pPr>
        <w:numPr>
          <w:ilvl w:val="0"/>
          <w:numId w:val="4"/>
        </w:numPr>
        <w:spacing w:before="100" w:beforeAutospacing="1" w:after="100" w:afterAutospacing="1"/>
        <w:rPr>
          <w:rFonts w:eastAsia="Times New Roman" w:cstheme="minorHAnsi"/>
          <w:color w:val="000000" w:themeColor="text1"/>
          <w:sz w:val="22"/>
          <w:szCs w:val="22"/>
        </w:rPr>
      </w:pPr>
      <w:hyperlink r:id="rId12" w:tgtFrame="_blank" w:history="1">
        <w:r w:rsidR="000C393D" w:rsidRPr="002765B7">
          <w:rPr>
            <w:rFonts w:eastAsia="Times New Roman" w:cstheme="minorHAnsi"/>
            <w:color w:val="000000" w:themeColor="text1"/>
            <w:sz w:val="22"/>
            <w:szCs w:val="22"/>
            <w:u w:val="single"/>
          </w:rPr>
          <w:t>Heat &amp; health resources for unincorporated area residents</w:t>
        </w:r>
      </w:hyperlink>
    </w:p>
    <w:p w14:paraId="55F9DC0A" w14:textId="77777777" w:rsidR="000C393D" w:rsidRPr="002765B7" w:rsidRDefault="00000000" w:rsidP="000C393D">
      <w:pPr>
        <w:numPr>
          <w:ilvl w:val="0"/>
          <w:numId w:val="4"/>
        </w:numPr>
        <w:spacing w:before="100" w:beforeAutospacing="1" w:after="100" w:afterAutospacing="1"/>
        <w:rPr>
          <w:rFonts w:eastAsia="Times New Roman" w:cstheme="minorHAnsi"/>
          <w:color w:val="000000" w:themeColor="text1"/>
          <w:sz w:val="22"/>
          <w:szCs w:val="22"/>
        </w:rPr>
      </w:pPr>
      <w:hyperlink r:id="rId13" w:tgtFrame="_blank" w:history="1">
        <w:r w:rsidR="000C393D" w:rsidRPr="002765B7">
          <w:rPr>
            <w:rFonts w:eastAsia="Times New Roman" w:cstheme="minorHAnsi"/>
            <w:color w:val="000000" w:themeColor="text1"/>
            <w:sz w:val="22"/>
            <w:szCs w:val="22"/>
            <w:u w:val="single"/>
          </w:rPr>
          <w:t>Heat emergency resources for people experiencing homelessness</w:t>
        </w:r>
      </w:hyperlink>
    </w:p>
    <w:p w14:paraId="6D7B6072" w14:textId="77777777" w:rsidR="000C393D" w:rsidRPr="002765B7" w:rsidRDefault="00000000" w:rsidP="000C393D">
      <w:pPr>
        <w:numPr>
          <w:ilvl w:val="0"/>
          <w:numId w:val="4"/>
        </w:numPr>
        <w:spacing w:before="100" w:beforeAutospacing="1" w:after="100" w:afterAutospacing="1"/>
        <w:rPr>
          <w:rFonts w:eastAsia="Times New Roman" w:cstheme="minorHAnsi"/>
          <w:color w:val="000000" w:themeColor="text1"/>
          <w:sz w:val="22"/>
          <w:szCs w:val="22"/>
        </w:rPr>
      </w:pPr>
      <w:hyperlink r:id="rId14" w:tgtFrame="_blank" w:history="1">
        <w:r w:rsidR="000C393D" w:rsidRPr="002765B7">
          <w:rPr>
            <w:rFonts w:eastAsia="Times New Roman" w:cstheme="minorHAnsi"/>
            <w:color w:val="000000" w:themeColor="text1"/>
            <w:sz w:val="22"/>
            <w:szCs w:val="22"/>
            <w:u w:val="single"/>
          </w:rPr>
          <w:t>List of cooling centers with air conditioning</w:t>
        </w:r>
      </w:hyperlink>
      <w:r w:rsidR="000C393D" w:rsidRPr="002765B7">
        <w:rPr>
          <w:rFonts w:eastAsia="Times New Roman" w:cstheme="minorHAnsi"/>
          <w:color w:val="000000" w:themeColor="text1"/>
          <w:sz w:val="22"/>
          <w:szCs w:val="22"/>
        </w:rPr>
        <w:t xml:space="preserve"> (posted during warmer months; may be limited due to COVID-19)</w:t>
      </w:r>
    </w:p>
    <w:p w14:paraId="1AED3118" w14:textId="77777777" w:rsidR="00A33E32" w:rsidRPr="002765B7" w:rsidRDefault="00A33E32" w:rsidP="00A33E32">
      <w:pPr>
        <w:spacing w:after="160" w:line="259" w:lineRule="auto"/>
        <w:contextualSpacing/>
        <w:rPr>
          <w:rFonts w:eastAsiaTheme="minorEastAsia" w:cstheme="minorHAnsi"/>
          <w:b/>
          <w:bCs/>
          <w:color w:val="000000" w:themeColor="text1"/>
        </w:rPr>
      </w:pPr>
      <w:r w:rsidRPr="002765B7">
        <w:rPr>
          <w:rFonts w:eastAsiaTheme="minorEastAsia" w:cstheme="minorHAnsi"/>
          <w:b/>
          <w:bCs/>
          <w:color w:val="000000" w:themeColor="text1"/>
          <w:highlight w:val="yellow"/>
        </w:rPr>
        <w:t>City of San Leandro Heat Resources</w:t>
      </w:r>
    </w:p>
    <w:p w14:paraId="18813080" w14:textId="77777777" w:rsidR="00A33E32" w:rsidRPr="002765B7" w:rsidRDefault="00A33E32" w:rsidP="00A33E32">
      <w:pPr>
        <w:spacing w:after="160" w:line="259" w:lineRule="auto"/>
        <w:contextualSpacing/>
        <w:rPr>
          <w:rFonts w:eastAsiaTheme="minorEastAsia" w:cstheme="minorHAnsi"/>
          <w:color w:val="000000" w:themeColor="text1"/>
          <w:sz w:val="22"/>
          <w:szCs w:val="22"/>
        </w:rPr>
      </w:pPr>
    </w:p>
    <w:p w14:paraId="2F2E5C9E" w14:textId="77777777" w:rsidR="00A33E32" w:rsidRPr="002765B7" w:rsidRDefault="00A33E32" w:rsidP="00A33E32">
      <w:pPr>
        <w:shd w:val="clear" w:color="auto" w:fill="FFFFFF"/>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Tree master plan: </w:t>
      </w:r>
      <w:hyperlink r:id="rId15" w:history="1">
        <w:r w:rsidRPr="002765B7">
          <w:rPr>
            <w:rFonts w:ascii="Calibri" w:eastAsia="Times New Roman" w:hAnsi="Calibri" w:cs="Calibri"/>
            <w:color w:val="000000" w:themeColor="text1"/>
            <w:sz w:val="22"/>
            <w:szCs w:val="22"/>
            <w:u w:val="single"/>
          </w:rPr>
          <w:t>https://www.sanleandro.org/1157/Tree-Master-Plan</w:t>
        </w:r>
      </w:hyperlink>
    </w:p>
    <w:p w14:paraId="20A3E321" w14:textId="77777777" w:rsidR="00A33E32" w:rsidRPr="002765B7" w:rsidRDefault="00A33E32" w:rsidP="00A33E32">
      <w:pPr>
        <w:shd w:val="clear" w:color="auto" w:fill="FFFFFF"/>
        <w:rPr>
          <w:rFonts w:ascii="Calibri" w:eastAsia="Times New Roman" w:hAnsi="Calibri" w:cs="Calibri"/>
          <w:color w:val="000000" w:themeColor="text1"/>
          <w:sz w:val="22"/>
          <w:szCs w:val="22"/>
        </w:rPr>
      </w:pPr>
    </w:p>
    <w:p w14:paraId="4A4D38A3" w14:textId="77777777" w:rsidR="00A33E32" w:rsidRPr="002765B7" w:rsidRDefault="00A33E32" w:rsidP="00A33E32">
      <w:pPr>
        <w:shd w:val="clear" w:color="auto" w:fill="FFFFFF"/>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CalFire tree grant: </w:t>
      </w:r>
      <w:hyperlink r:id="rId16" w:history="1">
        <w:r w:rsidRPr="002765B7">
          <w:rPr>
            <w:rFonts w:ascii="Calibri" w:eastAsia="Times New Roman" w:hAnsi="Calibri" w:cs="Calibri"/>
            <w:color w:val="000000" w:themeColor="text1"/>
            <w:sz w:val="22"/>
            <w:szCs w:val="22"/>
            <w:u w:val="single"/>
          </w:rPr>
          <w:t>https://www.sanleandro.org/1158/CalFire-Tree-Grant</w:t>
        </w:r>
      </w:hyperlink>
    </w:p>
    <w:p w14:paraId="0F82A247" w14:textId="77777777" w:rsidR="00A33E32" w:rsidRPr="002765B7" w:rsidRDefault="00A33E32" w:rsidP="00A33E32">
      <w:pPr>
        <w:shd w:val="clear" w:color="auto" w:fill="FFFFFF"/>
        <w:rPr>
          <w:rFonts w:ascii="Calibri" w:eastAsia="Times New Roman" w:hAnsi="Calibri" w:cs="Calibri"/>
          <w:color w:val="000000" w:themeColor="text1"/>
          <w:sz w:val="22"/>
          <w:szCs w:val="22"/>
        </w:rPr>
      </w:pPr>
    </w:p>
    <w:p w14:paraId="21984833" w14:textId="50BE43A5" w:rsidR="00A33E32" w:rsidRPr="002765B7" w:rsidRDefault="00A33E32" w:rsidP="00A33E32">
      <w:pPr>
        <w:shd w:val="clear" w:color="auto" w:fill="FFFFFF"/>
        <w:rPr>
          <w:rFonts w:ascii="Calibri" w:eastAsia="Times New Roman" w:hAnsi="Calibri" w:cs="Calibri"/>
          <w:color w:val="000000" w:themeColor="text1"/>
          <w:sz w:val="22"/>
          <w:szCs w:val="22"/>
          <w:u w:val="single"/>
        </w:rPr>
      </w:pPr>
      <w:r w:rsidRPr="002765B7">
        <w:rPr>
          <w:rFonts w:ascii="Calibri" w:eastAsia="Times New Roman" w:hAnsi="Calibri" w:cs="Calibri"/>
          <w:color w:val="000000" w:themeColor="text1"/>
          <w:sz w:val="22"/>
          <w:szCs w:val="22"/>
        </w:rPr>
        <w:t>Annual summer climate impacts health workshop for community based organizations in collaboration with Alameda County Public Health, example info on website: </w:t>
      </w:r>
      <w:hyperlink r:id="rId17" w:history="1">
        <w:r w:rsidRPr="002765B7">
          <w:rPr>
            <w:rFonts w:ascii="Calibri" w:eastAsia="Times New Roman" w:hAnsi="Calibri" w:cs="Calibri"/>
            <w:color w:val="000000" w:themeColor="text1"/>
            <w:sz w:val="22"/>
            <w:szCs w:val="22"/>
            <w:u w:val="single"/>
          </w:rPr>
          <w:t>https://www.sanleandro.org/807/Climate-and-Health</w:t>
        </w:r>
      </w:hyperlink>
    </w:p>
    <w:p w14:paraId="1AF39656" w14:textId="77777777" w:rsidR="00A33E32" w:rsidRPr="002765B7" w:rsidRDefault="00A33E32" w:rsidP="00A33E32">
      <w:pPr>
        <w:shd w:val="clear" w:color="auto" w:fill="FFFFFF"/>
        <w:rPr>
          <w:rFonts w:ascii="Calibri" w:eastAsia="Times New Roman" w:hAnsi="Calibri" w:cs="Calibri"/>
          <w:color w:val="000000" w:themeColor="text1"/>
          <w:sz w:val="22"/>
          <w:szCs w:val="22"/>
          <w:u w:val="single"/>
        </w:rPr>
      </w:pPr>
    </w:p>
    <w:p w14:paraId="4857EC7A" w14:textId="2B460B08" w:rsidR="006B7301" w:rsidRPr="002765B7" w:rsidRDefault="006B7301" w:rsidP="006B7301">
      <w:pPr>
        <w:rPr>
          <w:rFonts w:cstheme="minorHAnsi"/>
          <w:b/>
          <w:bCs/>
          <w:color w:val="000000" w:themeColor="text1"/>
        </w:rPr>
      </w:pPr>
      <w:r w:rsidRPr="002765B7">
        <w:rPr>
          <w:rFonts w:cstheme="minorHAnsi"/>
          <w:b/>
          <w:bCs/>
          <w:color w:val="000000" w:themeColor="text1"/>
          <w:highlight w:val="yellow"/>
        </w:rPr>
        <w:t>City of Berkeley Heat-Related Activities</w:t>
      </w:r>
    </w:p>
    <w:p w14:paraId="101F4535" w14:textId="77777777" w:rsidR="006B7301" w:rsidRPr="002765B7" w:rsidRDefault="006B7301" w:rsidP="006B7301">
      <w:pPr>
        <w:rPr>
          <w:rFonts w:cstheme="minorHAnsi"/>
          <w:b/>
          <w:bCs/>
          <w:color w:val="000000" w:themeColor="text1"/>
          <w:sz w:val="22"/>
          <w:szCs w:val="22"/>
        </w:rPr>
      </w:pPr>
    </w:p>
    <w:p w14:paraId="7017DB02" w14:textId="77777777" w:rsidR="006B7301" w:rsidRPr="002765B7" w:rsidRDefault="006B7301" w:rsidP="006B7301">
      <w:pPr>
        <w:pStyle w:val="ListParagraph"/>
        <w:numPr>
          <w:ilvl w:val="0"/>
          <w:numId w:val="7"/>
        </w:numPr>
        <w:spacing w:before="0" w:beforeAutospacing="0" w:after="160" w:afterAutospacing="0" w:line="259" w:lineRule="auto"/>
        <w:contextualSpacing/>
        <w:rPr>
          <w:rFonts w:asciiTheme="minorHAnsi" w:hAnsiTheme="minorHAnsi" w:cstheme="minorHAnsi"/>
          <w:b/>
          <w:bCs/>
          <w:color w:val="000000" w:themeColor="text1"/>
          <w:sz w:val="22"/>
          <w:szCs w:val="22"/>
        </w:rPr>
      </w:pPr>
      <w:r w:rsidRPr="002765B7">
        <w:rPr>
          <w:rFonts w:asciiTheme="minorHAnsi" w:hAnsiTheme="minorHAnsi" w:cstheme="minorHAnsi"/>
          <w:b/>
          <w:bCs/>
          <w:color w:val="000000" w:themeColor="text1"/>
          <w:sz w:val="22"/>
          <w:szCs w:val="22"/>
        </w:rPr>
        <w:t>Urban Forestry Equity Program (Department of Parks, Recreation and Waterfront - PRW)</w:t>
      </w:r>
    </w:p>
    <w:p w14:paraId="5E39E1FF" w14:textId="77777777" w:rsidR="006B7301" w:rsidRPr="002765B7" w:rsidRDefault="006B7301" w:rsidP="006B7301">
      <w:pPr>
        <w:pStyle w:val="ListParagraph"/>
        <w:numPr>
          <w:ilvl w:val="1"/>
          <w:numId w:val="7"/>
        </w:numPr>
        <w:spacing w:before="0" w:beforeAutospacing="0" w:after="160" w:afterAutospacing="0" w:line="259" w:lineRule="auto"/>
        <w:contextualSpacing/>
        <w:rPr>
          <w:rFonts w:asciiTheme="minorHAnsi" w:hAnsiTheme="minorHAnsi" w:cstheme="minorHAnsi"/>
          <w:color w:val="000000" w:themeColor="text1"/>
          <w:sz w:val="22"/>
          <w:szCs w:val="22"/>
        </w:rPr>
      </w:pPr>
      <w:r w:rsidRPr="002765B7">
        <w:rPr>
          <w:rFonts w:asciiTheme="minorHAnsi" w:hAnsiTheme="minorHAnsi" w:cstheme="minorHAnsi"/>
          <w:color w:val="000000" w:themeColor="text1"/>
          <w:sz w:val="22"/>
          <w:szCs w:val="22"/>
        </w:rPr>
        <w:t xml:space="preserve">Trees Make Life Better Program: The City of Berkeley’s Department of Parks, Recreation and Waterfront sought and received state grants for fund tree planting in neighborhoods that have lower levels of tree canopy density. These neighborhoods are also those which have been historically disinvested in, including through redlining. The grants fund tree planting in neighborhoods that have lower levels of tree canopy density. Both grants will cover staff costs, trees, planting materials, marketing, watering, and concrete cuts if needed. With funds from the above grant awards, the City has developed the Trees Make Life Better Program to inform residents of the potential for new street trees. The City anticipates that approximately 1,200 - 1,800 new street trees will be planted with these funds. So far, over 500 trees have been planted in west Berkeley. Additionally, the grant will provide for the </w:t>
      </w:r>
      <w:r w:rsidRPr="002765B7">
        <w:rPr>
          <w:rFonts w:asciiTheme="minorHAnsi" w:hAnsiTheme="minorHAnsi" w:cstheme="minorHAnsi"/>
          <w:color w:val="000000" w:themeColor="text1"/>
          <w:sz w:val="22"/>
          <w:szCs w:val="22"/>
        </w:rPr>
        <w:lastRenderedPageBreak/>
        <w:t>planting and watering of 250 trees in Aquatic Park, 50 in San Pablo Park, and 50 on University Avenue between Frontage and Marina Boulevard.</w:t>
      </w:r>
    </w:p>
    <w:p w14:paraId="6D9FE0A8" w14:textId="77777777" w:rsidR="006B7301" w:rsidRPr="002765B7" w:rsidRDefault="006B7301" w:rsidP="006B7301">
      <w:pPr>
        <w:pStyle w:val="ListParagraph"/>
        <w:numPr>
          <w:ilvl w:val="2"/>
          <w:numId w:val="7"/>
        </w:numPr>
        <w:spacing w:before="0" w:beforeAutospacing="0" w:after="160" w:afterAutospacing="0" w:line="259" w:lineRule="auto"/>
        <w:contextualSpacing/>
        <w:rPr>
          <w:rFonts w:asciiTheme="minorHAnsi" w:hAnsiTheme="minorHAnsi" w:cstheme="minorHAnsi"/>
          <w:color w:val="000000" w:themeColor="text1"/>
          <w:sz w:val="22"/>
          <w:szCs w:val="22"/>
        </w:rPr>
      </w:pPr>
      <w:r w:rsidRPr="002765B7">
        <w:rPr>
          <w:rFonts w:asciiTheme="minorHAnsi" w:hAnsiTheme="minorHAnsi" w:cstheme="minorHAnsi"/>
          <w:color w:val="000000" w:themeColor="text1"/>
          <w:sz w:val="22"/>
          <w:szCs w:val="22"/>
        </w:rPr>
        <w:t>Grants:</w:t>
      </w:r>
    </w:p>
    <w:p w14:paraId="297A71E3" w14:textId="77777777" w:rsidR="006B7301" w:rsidRPr="002765B7" w:rsidRDefault="006B7301" w:rsidP="006B7301">
      <w:pPr>
        <w:pStyle w:val="ListParagraph"/>
        <w:numPr>
          <w:ilvl w:val="3"/>
          <w:numId w:val="7"/>
        </w:numPr>
        <w:spacing w:before="0" w:beforeAutospacing="0" w:after="160" w:afterAutospacing="0" w:line="259" w:lineRule="auto"/>
        <w:contextualSpacing/>
        <w:rPr>
          <w:rFonts w:asciiTheme="minorHAnsi" w:hAnsiTheme="minorHAnsi" w:cstheme="minorHAnsi"/>
          <w:color w:val="000000" w:themeColor="text1"/>
          <w:sz w:val="22"/>
          <w:szCs w:val="22"/>
        </w:rPr>
      </w:pPr>
      <w:r w:rsidRPr="002765B7">
        <w:rPr>
          <w:rFonts w:asciiTheme="minorHAnsi" w:hAnsiTheme="minorHAnsi" w:cstheme="minorHAnsi"/>
          <w:color w:val="000000" w:themeColor="text1"/>
          <w:sz w:val="22"/>
          <w:szCs w:val="22"/>
        </w:rPr>
        <w:t>Urban Greening Grant Program for $725,000, with a City match of $190,000. Awarded March, 2020.</w:t>
      </w:r>
    </w:p>
    <w:p w14:paraId="596FD7D2" w14:textId="77777777" w:rsidR="006B7301" w:rsidRPr="002765B7" w:rsidRDefault="006B7301" w:rsidP="006B7301">
      <w:pPr>
        <w:pStyle w:val="ListParagraph"/>
        <w:numPr>
          <w:ilvl w:val="3"/>
          <w:numId w:val="7"/>
        </w:numPr>
        <w:spacing w:before="0" w:beforeAutospacing="0" w:after="160" w:afterAutospacing="0" w:line="259" w:lineRule="auto"/>
        <w:contextualSpacing/>
        <w:rPr>
          <w:rFonts w:asciiTheme="minorHAnsi" w:hAnsiTheme="minorHAnsi" w:cstheme="minorHAnsi"/>
          <w:color w:val="000000" w:themeColor="text1"/>
          <w:sz w:val="22"/>
          <w:szCs w:val="22"/>
        </w:rPr>
      </w:pPr>
      <w:r w:rsidRPr="002765B7">
        <w:rPr>
          <w:rFonts w:asciiTheme="minorHAnsi" w:hAnsiTheme="minorHAnsi" w:cstheme="minorHAnsi"/>
          <w:color w:val="000000" w:themeColor="text1"/>
          <w:sz w:val="22"/>
          <w:szCs w:val="22"/>
        </w:rPr>
        <w:t>Environmental Enhancement and Mitigation Program Grant for $500,000, with a City match of $125,000, awarded February 2022.</w:t>
      </w:r>
    </w:p>
    <w:p w14:paraId="32B782A2" w14:textId="77777777" w:rsidR="006B7301" w:rsidRPr="002765B7" w:rsidRDefault="006B7301" w:rsidP="006B7301">
      <w:pPr>
        <w:pStyle w:val="ListParagraph"/>
        <w:numPr>
          <w:ilvl w:val="2"/>
          <w:numId w:val="7"/>
        </w:numPr>
        <w:spacing w:before="0" w:beforeAutospacing="0" w:after="160" w:afterAutospacing="0" w:line="259" w:lineRule="auto"/>
        <w:contextualSpacing/>
        <w:rPr>
          <w:rFonts w:asciiTheme="minorHAnsi" w:hAnsiTheme="minorHAnsi" w:cstheme="minorHAnsi"/>
          <w:color w:val="000000" w:themeColor="text1"/>
          <w:sz w:val="22"/>
          <w:szCs w:val="22"/>
        </w:rPr>
      </w:pPr>
      <w:r w:rsidRPr="002765B7">
        <w:rPr>
          <w:rFonts w:asciiTheme="minorHAnsi" w:hAnsiTheme="minorHAnsi" w:cstheme="minorHAnsi"/>
          <w:color w:val="000000" w:themeColor="text1"/>
          <w:sz w:val="22"/>
          <w:szCs w:val="22"/>
        </w:rPr>
        <w:t>Resilience benefits: Equity, urban cooling, greenhouse gas reductions, air quality improvement, beautification, quality of life.</w:t>
      </w:r>
    </w:p>
    <w:p w14:paraId="451B578B" w14:textId="514040A3" w:rsidR="006B7301" w:rsidRPr="002765B7" w:rsidRDefault="006B7301" w:rsidP="006B7301">
      <w:pPr>
        <w:pStyle w:val="ListParagraph"/>
        <w:numPr>
          <w:ilvl w:val="2"/>
          <w:numId w:val="7"/>
        </w:numPr>
        <w:spacing w:before="0" w:beforeAutospacing="0" w:after="160" w:afterAutospacing="0" w:line="259" w:lineRule="auto"/>
        <w:contextualSpacing/>
        <w:rPr>
          <w:rStyle w:val="Hyperlink"/>
          <w:rFonts w:asciiTheme="minorHAnsi" w:hAnsiTheme="minorHAnsi" w:cstheme="minorHAnsi"/>
          <w:color w:val="000000" w:themeColor="text1"/>
          <w:sz w:val="22"/>
          <w:szCs w:val="22"/>
          <w:u w:val="none"/>
        </w:rPr>
      </w:pPr>
      <w:r w:rsidRPr="002765B7">
        <w:rPr>
          <w:rFonts w:asciiTheme="minorHAnsi" w:hAnsiTheme="minorHAnsi" w:cstheme="minorHAnsi"/>
          <w:color w:val="000000" w:themeColor="text1"/>
          <w:sz w:val="22"/>
          <w:szCs w:val="22"/>
        </w:rPr>
        <w:t xml:space="preserve">Reference: </w:t>
      </w:r>
      <w:hyperlink r:id="rId18">
        <w:r w:rsidRPr="002765B7">
          <w:rPr>
            <w:rStyle w:val="Hyperlink"/>
            <w:rFonts w:asciiTheme="minorHAnsi" w:hAnsiTheme="minorHAnsi" w:cstheme="minorHAnsi"/>
            <w:color w:val="000000" w:themeColor="text1"/>
            <w:sz w:val="22"/>
            <w:szCs w:val="22"/>
          </w:rPr>
          <w:t>https://berkeleyca.gov/community-recreation/news/get-tree-front-your-home-or-business-or-help-plant-one</w:t>
        </w:r>
      </w:hyperlink>
    </w:p>
    <w:p w14:paraId="28FC9345" w14:textId="77777777" w:rsidR="006B7301" w:rsidRPr="002765B7" w:rsidRDefault="006B7301" w:rsidP="006B7301">
      <w:pPr>
        <w:pStyle w:val="ListParagraph"/>
        <w:spacing w:before="0" w:beforeAutospacing="0" w:after="160" w:afterAutospacing="0" w:line="259" w:lineRule="auto"/>
        <w:ind w:left="1800"/>
        <w:contextualSpacing/>
        <w:rPr>
          <w:rFonts w:asciiTheme="minorHAnsi" w:hAnsiTheme="minorHAnsi" w:cstheme="minorHAnsi"/>
          <w:color w:val="000000" w:themeColor="text1"/>
          <w:sz w:val="22"/>
          <w:szCs w:val="22"/>
        </w:rPr>
      </w:pPr>
    </w:p>
    <w:p w14:paraId="44FA4F68" w14:textId="77777777" w:rsidR="006B7301" w:rsidRPr="002765B7" w:rsidRDefault="006B7301" w:rsidP="006B7301">
      <w:pPr>
        <w:pStyle w:val="ListParagraph"/>
        <w:numPr>
          <w:ilvl w:val="0"/>
          <w:numId w:val="7"/>
        </w:numPr>
        <w:spacing w:before="0" w:beforeAutospacing="0" w:after="160" w:afterAutospacing="0" w:line="259" w:lineRule="auto"/>
        <w:contextualSpacing/>
        <w:rPr>
          <w:rFonts w:asciiTheme="minorHAnsi" w:eastAsiaTheme="minorEastAsia" w:hAnsiTheme="minorHAnsi" w:cstheme="minorHAnsi"/>
          <w:b/>
          <w:bCs/>
          <w:color w:val="000000" w:themeColor="text1"/>
          <w:sz w:val="22"/>
          <w:szCs w:val="22"/>
        </w:rPr>
      </w:pPr>
      <w:r w:rsidRPr="002765B7">
        <w:rPr>
          <w:rFonts w:asciiTheme="minorHAnsi" w:hAnsiTheme="minorHAnsi" w:cstheme="minorHAnsi"/>
          <w:b/>
          <w:bCs/>
          <w:color w:val="000000" w:themeColor="text1"/>
          <w:sz w:val="22"/>
          <w:szCs w:val="22"/>
        </w:rPr>
        <w:t>Cooling Ce</w:t>
      </w:r>
      <w:r w:rsidRPr="002765B7">
        <w:rPr>
          <w:rFonts w:asciiTheme="minorHAnsi" w:eastAsiaTheme="minorEastAsia" w:hAnsiTheme="minorHAnsi" w:cstheme="minorHAnsi"/>
          <w:b/>
          <w:bCs/>
          <w:color w:val="000000" w:themeColor="text1"/>
          <w:sz w:val="22"/>
          <w:szCs w:val="22"/>
        </w:rPr>
        <w:t>nters (Office of Emergency Services - OES)</w:t>
      </w:r>
    </w:p>
    <w:p w14:paraId="51C50F70" w14:textId="77777777" w:rsidR="006B7301" w:rsidRPr="002765B7" w:rsidRDefault="006B7301" w:rsidP="006B7301">
      <w:pPr>
        <w:pStyle w:val="ListParagraph"/>
        <w:numPr>
          <w:ilvl w:val="1"/>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 xml:space="preserve">City Cooling Centers are hosted using existing City sites (Libraries, Senior Centers, Old City Hall). Activation involves public communications, upstaffing for longer hours if necessary.  </w:t>
      </w:r>
    </w:p>
    <w:p w14:paraId="0FEE208B" w14:textId="77777777" w:rsidR="006B7301" w:rsidRPr="002765B7" w:rsidRDefault="006B7301" w:rsidP="006B7301">
      <w:pPr>
        <w:pStyle w:val="ListParagraph"/>
        <w:numPr>
          <w:ilvl w:val="1"/>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 xml:space="preserve">The City considers whether the site has A/C before promoting it as a cooling center. </w:t>
      </w:r>
    </w:p>
    <w:p w14:paraId="3D633AB4" w14:textId="77777777" w:rsidR="006B7301" w:rsidRPr="002765B7" w:rsidRDefault="006B7301" w:rsidP="006B7301">
      <w:pPr>
        <w:pStyle w:val="ListParagraph"/>
        <w:numPr>
          <w:ilvl w:val="1"/>
          <w:numId w:val="7"/>
        </w:numPr>
        <w:spacing w:before="0" w:beforeAutospacing="0" w:after="160" w:afterAutospacing="0" w:line="259" w:lineRule="auto"/>
        <w:contextualSpacing/>
        <w:rPr>
          <w:rFonts w:asciiTheme="minorHAnsi" w:hAnsiTheme="minorHAnsi" w:cstheme="minorHAnsi"/>
          <w:color w:val="000000" w:themeColor="text1"/>
          <w:sz w:val="22"/>
          <w:szCs w:val="22"/>
        </w:rPr>
      </w:pPr>
      <w:r w:rsidRPr="002765B7">
        <w:rPr>
          <w:rFonts w:asciiTheme="minorHAnsi" w:hAnsiTheme="minorHAnsi" w:cstheme="minorHAnsi"/>
          <w:color w:val="000000" w:themeColor="text1"/>
          <w:sz w:val="22"/>
          <w:szCs w:val="22"/>
        </w:rPr>
        <w:t>If temperatures are forecast to reach 90 degrees, the City’s focus will be to ensure that cooler indoor spaces are available for and communicated to unhoused community members. Cooling Center locations need to be cooler than the outdoors but do not require air conditioning (ex: Old City Hall). Cooler air centers focused on unhoused community members are promoted through social networks and services providing direct support to these groups.</w:t>
      </w:r>
    </w:p>
    <w:p w14:paraId="22CFECCD" w14:textId="16D7E7D7" w:rsidR="006B7301" w:rsidRPr="002765B7" w:rsidRDefault="006B7301" w:rsidP="006B7301">
      <w:pPr>
        <w:pStyle w:val="ListParagraph"/>
        <w:numPr>
          <w:ilvl w:val="1"/>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hAnsiTheme="minorHAnsi" w:cstheme="minorHAnsi"/>
          <w:color w:val="000000" w:themeColor="text1"/>
          <w:sz w:val="22"/>
          <w:szCs w:val="22"/>
        </w:rPr>
        <w:t>If temperatures are forecast to reach 100 degrees, the City’s focus expands to ensure that cool indoor spaces are available for and communicated to vulnerable community members.</w:t>
      </w:r>
    </w:p>
    <w:p w14:paraId="73E5E3FE" w14:textId="77777777" w:rsidR="006B7301" w:rsidRPr="002765B7" w:rsidRDefault="006B7301" w:rsidP="006B7301">
      <w:pPr>
        <w:pStyle w:val="ListParagraph"/>
        <w:spacing w:before="0" w:beforeAutospacing="0" w:after="160" w:afterAutospacing="0" w:line="259" w:lineRule="auto"/>
        <w:ind w:left="1080"/>
        <w:contextualSpacing/>
        <w:rPr>
          <w:rFonts w:asciiTheme="minorHAnsi" w:eastAsiaTheme="minorEastAsia" w:hAnsiTheme="minorHAnsi" w:cstheme="minorHAnsi"/>
          <w:color w:val="000000" w:themeColor="text1"/>
          <w:sz w:val="22"/>
          <w:szCs w:val="22"/>
        </w:rPr>
      </w:pPr>
    </w:p>
    <w:p w14:paraId="1DBC2D0C" w14:textId="77777777" w:rsidR="006B7301" w:rsidRPr="002765B7" w:rsidRDefault="006B7301" w:rsidP="006B7301">
      <w:pPr>
        <w:pStyle w:val="ListParagraph"/>
        <w:numPr>
          <w:ilvl w:val="0"/>
          <w:numId w:val="7"/>
        </w:numPr>
        <w:spacing w:before="0" w:beforeAutospacing="0" w:after="160" w:afterAutospacing="0" w:line="259" w:lineRule="auto"/>
        <w:contextualSpacing/>
        <w:rPr>
          <w:rFonts w:asciiTheme="minorHAnsi" w:eastAsiaTheme="minorEastAsia" w:hAnsiTheme="minorHAnsi" w:cstheme="minorHAnsi"/>
          <w:b/>
          <w:bCs/>
          <w:color w:val="000000" w:themeColor="text1"/>
          <w:sz w:val="22"/>
          <w:szCs w:val="22"/>
        </w:rPr>
      </w:pPr>
      <w:r w:rsidRPr="002765B7">
        <w:rPr>
          <w:rFonts w:asciiTheme="minorHAnsi" w:eastAsiaTheme="minorEastAsia" w:hAnsiTheme="minorHAnsi" w:cstheme="minorHAnsi"/>
          <w:b/>
          <w:bCs/>
          <w:color w:val="000000" w:themeColor="text1"/>
          <w:sz w:val="22"/>
          <w:szCs w:val="22"/>
        </w:rPr>
        <w:t>Community Readiness for Extreme Heat (Berkeley Ready – OES] and Public Health)</w:t>
      </w:r>
    </w:p>
    <w:p w14:paraId="5718DE27" w14:textId="77777777" w:rsidR="006B7301" w:rsidRPr="002765B7" w:rsidRDefault="006B7301" w:rsidP="006B7301">
      <w:pPr>
        <w:rPr>
          <w:rFonts w:eastAsiaTheme="minorEastAsia" w:cstheme="minorHAnsi"/>
          <w:color w:val="000000" w:themeColor="text1"/>
          <w:sz w:val="22"/>
          <w:szCs w:val="22"/>
        </w:rPr>
      </w:pPr>
      <w:r w:rsidRPr="002765B7">
        <w:rPr>
          <w:rFonts w:eastAsiaTheme="minorEastAsia" w:cstheme="minorHAnsi"/>
          <w:color w:val="000000" w:themeColor="text1"/>
          <w:sz w:val="22"/>
          <w:szCs w:val="22"/>
        </w:rPr>
        <w:t xml:space="preserve">The OES and Public Health Emergency Preparedness teams are working together to identify ways to better serve Berkeley’s most vulnerable populations during extreme heat events. </w:t>
      </w:r>
    </w:p>
    <w:p w14:paraId="700F723B" w14:textId="77777777" w:rsidR="006B7301" w:rsidRPr="002765B7" w:rsidRDefault="006B7301" w:rsidP="006B7301">
      <w:pPr>
        <w:pStyle w:val="ListParagraph"/>
        <w:numPr>
          <w:ilvl w:val="0"/>
          <w:numId w:val="5"/>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Community Resilience Center (CRC) &amp; Apartment Resilience Center (ARC) Programs: Through our Community Resilience Center Program and Apartment Resilience Center Programs, we are exploring ways to work with community-based organizations serving marginalized communities in Berkeley to continue supporting their clients through heat events. Options under consideration include well checks, allocation of cool kits, hosting cooling centers, allocation of portable air conditioner units.</w:t>
      </w:r>
    </w:p>
    <w:p w14:paraId="1B9E2923" w14:textId="77777777" w:rsidR="006B7301" w:rsidRPr="002765B7" w:rsidRDefault="006B7301" w:rsidP="006B7301">
      <w:pPr>
        <w:pStyle w:val="ListParagraph"/>
        <w:numPr>
          <w:ilvl w:val="0"/>
          <w:numId w:val="5"/>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 xml:space="preserve">Community preparedness: The Berkeley Ready team is developing public messaging and preparedness instructions for extreme heat events. </w:t>
      </w:r>
    </w:p>
    <w:p w14:paraId="1D9CE62E" w14:textId="0859F2AB" w:rsidR="006B7301" w:rsidRPr="002765B7" w:rsidRDefault="006B7301" w:rsidP="006B7301">
      <w:pPr>
        <w:pStyle w:val="ListParagraph"/>
        <w:numPr>
          <w:ilvl w:val="0"/>
          <w:numId w:val="5"/>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 xml:space="preserve">Supply distribution/equipment lending: The Berkeley Ready team is exploring effective methods to distribute of supplies (ex: cool kits) and equipment (ex: box fans) to vulnerable community members. Ideas include working through CRCs/ARCs (per above), as well as with Libraries. </w:t>
      </w:r>
    </w:p>
    <w:p w14:paraId="7DBF4C48" w14:textId="77777777" w:rsidR="006B7301" w:rsidRPr="002765B7" w:rsidRDefault="006B7301" w:rsidP="006B7301">
      <w:pPr>
        <w:pStyle w:val="ListParagraph"/>
        <w:spacing w:before="0" w:beforeAutospacing="0" w:after="160" w:afterAutospacing="0" w:line="259" w:lineRule="auto"/>
        <w:ind w:left="720"/>
        <w:contextualSpacing/>
        <w:rPr>
          <w:rFonts w:asciiTheme="minorHAnsi" w:eastAsiaTheme="minorEastAsia" w:hAnsiTheme="minorHAnsi" w:cstheme="minorHAnsi"/>
          <w:color w:val="000000" w:themeColor="text1"/>
          <w:sz w:val="22"/>
          <w:szCs w:val="22"/>
        </w:rPr>
      </w:pPr>
    </w:p>
    <w:p w14:paraId="27372A9C" w14:textId="77777777" w:rsidR="006B7301" w:rsidRPr="002765B7" w:rsidRDefault="006B7301" w:rsidP="006B7301">
      <w:pPr>
        <w:pStyle w:val="ListParagraph"/>
        <w:numPr>
          <w:ilvl w:val="0"/>
          <w:numId w:val="7"/>
        </w:numPr>
        <w:spacing w:before="0" w:beforeAutospacing="0" w:after="160" w:afterAutospacing="0" w:line="259" w:lineRule="auto"/>
        <w:contextualSpacing/>
        <w:rPr>
          <w:rFonts w:asciiTheme="minorHAnsi" w:eastAsiaTheme="minorEastAsia" w:hAnsiTheme="minorHAnsi" w:cstheme="minorHAnsi"/>
          <w:b/>
          <w:bCs/>
          <w:color w:val="000000" w:themeColor="text1"/>
          <w:sz w:val="22"/>
          <w:szCs w:val="22"/>
        </w:rPr>
      </w:pPr>
      <w:r w:rsidRPr="002765B7">
        <w:rPr>
          <w:rFonts w:asciiTheme="minorHAnsi" w:eastAsiaTheme="minorEastAsia" w:hAnsiTheme="minorHAnsi" w:cstheme="minorHAnsi"/>
          <w:b/>
          <w:bCs/>
          <w:color w:val="000000" w:themeColor="text1"/>
          <w:sz w:val="22"/>
          <w:szCs w:val="22"/>
        </w:rPr>
        <w:t>Hazard Analysis of Extreme Heat (Berkeley Ready – OES and Public Health)</w:t>
      </w:r>
    </w:p>
    <w:p w14:paraId="0A6A697C" w14:textId="77777777" w:rsidR="006B7301" w:rsidRPr="002765B7" w:rsidRDefault="006B7301" w:rsidP="006B7301">
      <w:pPr>
        <w:rPr>
          <w:rFonts w:eastAsiaTheme="minorEastAsia" w:cstheme="minorHAnsi"/>
          <w:color w:val="000000" w:themeColor="text1"/>
          <w:sz w:val="22"/>
          <w:szCs w:val="22"/>
        </w:rPr>
      </w:pPr>
      <w:r w:rsidRPr="002765B7">
        <w:rPr>
          <w:rFonts w:eastAsiaTheme="minorEastAsia" w:cstheme="minorHAnsi"/>
          <w:color w:val="000000" w:themeColor="text1"/>
          <w:sz w:val="22"/>
          <w:szCs w:val="22"/>
        </w:rPr>
        <w:lastRenderedPageBreak/>
        <w:t>Berkeley is doing ongoing hazard analysis of extreme heat impacts. The City plans to report back on current findings as part of the 2024 Local Hazard Mitigation Planning process. Two outstanding questions related to Berkeley’s environment that are being explored:</w:t>
      </w:r>
    </w:p>
    <w:p w14:paraId="2F5D601D" w14:textId="77777777" w:rsidR="006B7301" w:rsidRPr="002765B7" w:rsidRDefault="006B7301" w:rsidP="006B7301">
      <w:pPr>
        <w:pStyle w:val="ListParagraph"/>
        <w:numPr>
          <w:ilvl w:val="0"/>
          <w:numId w:val="6"/>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 xml:space="preserve">Better understanding the impacts of thermal belting on overnight temperature recovery in Berkeley. In the September 2022 heat wave, temperatures in the Berkeley hills got hotter and stayed much hotter overnight than in the Berkeley flats. This was a surprise because the Berkeley hills are much better vegetated. The team understands that this is attributable to the thermal belting phenomenon, and is working to better understand what this means for the City's preparedness and response programs. </w:t>
      </w:r>
    </w:p>
    <w:p w14:paraId="2C3CF681" w14:textId="003136F4" w:rsidR="006B7301" w:rsidRPr="002765B7" w:rsidRDefault="006B7301" w:rsidP="006B7301">
      <w:pPr>
        <w:pStyle w:val="ListParagraph"/>
        <w:numPr>
          <w:ilvl w:val="0"/>
          <w:numId w:val="6"/>
        </w:numPr>
        <w:spacing w:before="0" w:beforeAutospacing="0" w:after="160" w:afterAutospacing="0" w:line="259" w:lineRule="auto"/>
        <w:contextualSpacing/>
        <w:rPr>
          <w:rFonts w:asciiTheme="minorHAnsi"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 xml:space="preserve">Better understanding of </w:t>
      </w:r>
      <w:r w:rsidRPr="002765B7">
        <w:rPr>
          <w:rFonts w:asciiTheme="minorHAnsi" w:hAnsiTheme="minorHAnsi" w:cstheme="minorHAnsi"/>
          <w:color w:val="000000" w:themeColor="text1"/>
          <w:sz w:val="22"/>
          <w:szCs w:val="22"/>
        </w:rPr>
        <w:t xml:space="preserve">the benefit provided by tree canopy during extreme heat events. </w:t>
      </w:r>
    </w:p>
    <w:p w14:paraId="7B15EB67" w14:textId="77777777" w:rsidR="006B7301" w:rsidRPr="002765B7" w:rsidRDefault="006B7301" w:rsidP="006B7301">
      <w:pPr>
        <w:pStyle w:val="ListParagraph"/>
        <w:spacing w:before="0" w:beforeAutospacing="0" w:after="160" w:afterAutospacing="0" w:line="259" w:lineRule="auto"/>
        <w:ind w:left="720"/>
        <w:contextualSpacing/>
        <w:rPr>
          <w:rFonts w:asciiTheme="minorHAnsi" w:hAnsiTheme="minorHAnsi" w:cstheme="minorHAnsi"/>
          <w:color w:val="000000" w:themeColor="text1"/>
          <w:sz w:val="22"/>
          <w:szCs w:val="22"/>
        </w:rPr>
      </w:pPr>
    </w:p>
    <w:p w14:paraId="39C96EA8" w14:textId="77777777" w:rsidR="006B7301" w:rsidRPr="002765B7" w:rsidRDefault="006B7301" w:rsidP="006B7301">
      <w:pPr>
        <w:pStyle w:val="ListParagraph"/>
        <w:numPr>
          <w:ilvl w:val="0"/>
          <w:numId w:val="7"/>
        </w:numPr>
        <w:spacing w:before="0" w:beforeAutospacing="0" w:after="160" w:afterAutospacing="0" w:line="259" w:lineRule="auto"/>
        <w:contextualSpacing/>
        <w:rPr>
          <w:rFonts w:asciiTheme="minorHAnsi" w:eastAsiaTheme="minorEastAsia" w:hAnsiTheme="minorHAnsi" w:cstheme="minorHAnsi"/>
          <w:b/>
          <w:bCs/>
          <w:color w:val="000000" w:themeColor="text1"/>
          <w:sz w:val="22"/>
          <w:szCs w:val="22"/>
        </w:rPr>
      </w:pPr>
      <w:r w:rsidRPr="002765B7">
        <w:rPr>
          <w:rFonts w:asciiTheme="minorHAnsi" w:eastAsiaTheme="minorEastAsia" w:hAnsiTheme="minorHAnsi" w:cstheme="minorHAnsi"/>
          <w:b/>
          <w:bCs/>
          <w:color w:val="000000" w:themeColor="text1"/>
          <w:sz w:val="22"/>
          <w:szCs w:val="22"/>
        </w:rPr>
        <w:t>Extreme Heat Planning (Berkeley Ready – OES and Public Health)</w:t>
      </w:r>
    </w:p>
    <w:p w14:paraId="7FA6FAEB" w14:textId="77777777" w:rsidR="006B7301" w:rsidRPr="002765B7" w:rsidRDefault="006B7301" w:rsidP="006B7301">
      <w:pPr>
        <w:pStyle w:val="ListParagraph"/>
        <w:numPr>
          <w:ilvl w:val="1"/>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Berkeley is working on plans to address extreme heat, including the City’s maintenance of essential functions and emergency response actions, to include:</w:t>
      </w:r>
    </w:p>
    <w:p w14:paraId="43F50C0C" w14:textId="77777777" w:rsidR="006B7301" w:rsidRPr="002765B7" w:rsidRDefault="006B7301" w:rsidP="006B7301">
      <w:pPr>
        <w:pStyle w:val="ListParagraph"/>
        <w:numPr>
          <w:ilvl w:val="2"/>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Identifying and responding to City infrastructure vulnerabilities</w:t>
      </w:r>
    </w:p>
    <w:p w14:paraId="2ADBF9CF" w14:textId="77777777" w:rsidR="006B7301" w:rsidRPr="002765B7" w:rsidRDefault="006B7301" w:rsidP="006B7301">
      <w:pPr>
        <w:pStyle w:val="ListParagraph"/>
        <w:numPr>
          <w:ilvl w:val="3"/>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Identifying thresholds for failure of City-run and externally-run infrastructure</w:t>
      </w:r>
    </w:p>
    <w:p w14:paraId="540B3EAF" w14:textId="77777777" w:rsidR="006B7301" w:rsidRPr="002765B7" w:rsidRDefault="006B7301" w:rsidP="006B7301">
      <w:pPr>
        <w:pStyle w:val="ListParagraph"/>
        <w:numPr>
          <w:ilvl w:val="3"/>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Identifying sites where City services will need to be curtailed due to extreme temperatures, identifying alternate worksites when appropriate, and pausing nonessential work for employee and customer safety</w:t>
      </w:r>
    </w:p>
    <w:p w14:paraId="4E709A29" w14:textId="77777777" w:rsidR="006B7301" w:rsidRPr="002765B7" w:rsidRDefault="006B7301" w:rsidP="006B7301">
      <w:pPr>
        <w:pStyle w:val="ListParagraph"/>
        <w:numPr>
          <w:ilvl w:val="2"/>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Ramping up emergency medical services to serve increased call volumes</w:t>
      </w:r>
    </w:p>
    <w:p w14:paraId="50D707E3" w14:textId="77777777" w:rsidR="006B7301" w:rsidRPr="002765B7" w:rsidRDefault="006B7301" w:rsidP="006B7301">
      <w:pPr>
        <w:pStyle w:val="ListParagraph"/>
        <w:numPr>
          <w:ilvl w:val="2"/>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Coordination within the City organization and with external partners to serve the public</w:t>
      </w:r>
    </w:p>
    <w:p w14:paraId="64566601" w14:textId="77777777" w:rsidR="006B7301" w:rsidRPr="002765B7" w:rsidRDefault="006B7301" w:rsidP="006B7301">
      <w:pPr>
        <w:pStyle w:val="ListParagraph"/>
        <w:numPr>
          <w:ilvl w:val="2"/>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Cooling center operations using City sites and partner coordination (see above)</w:t>
      </w:r>
    </w:p>
    <w:p w14:paraId="61942CB2" w14:textId="77777777" w:rsidR="006B7301" w:rsidRPr="002765B7" w:rsidRDefault="006B7301" w:rsidP="006B7301">
      <w:pPr>
        <w:pStyle w:val="ListParagraph"/>
        <w:numPr>
          <w:ilvl w:val="2"/>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Supply procurement and distribution (water, cooling kits)</w:t>
      </w:r>
    </w:p>
    <w:p w14:paraId="0C839DEE" w14:textId="77777777" w:rsidR="006B7301" w:rsidRPr="002765B7" w:rsidRDefault="006B7301" w:rsidP="006B7301">
      <w:pPr>
        <w:pStyle w:val="ListParagraph"/>
        <w:numPr>
          <w:ilvl w:val="2"/>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Public messaging</w:t>
      </w:r>
    </w:p>
    <w:p w14:paraId="304E7134" w14:textId="12F4DA8A" w:rsidR="006B7301" w:rsidRPr="002765B7" w:rsidRDefault="006B7301" w:rsidP="006B7301">
      <w:pPr>
        <w:pStyle w:val="ListParagraph"/>
        <w:numPr>
          <w:ilvl w:val="1"/>
          <w:numId w:val="7"/>
        </w:numPr>
        <w:spacing w:before="0" w:beforeAutospacing="0" w:after="160" w:afterAutospacing="0" w:line="259" w:lineRule="auto"/>
        <w:contextualSpacing/>
        <w:rPr>
          <w:rFonts w:asciiTheme="minorHAnsi" w:eastAsiaTheme="minorEastAsia" w:hAnsiTheme="minorHAnsi" w:cstheme="minorHAnsi"/>
          <w:color w:val="000000" w:themeColor="text1"/>
          <w:sz w:val="22"/>
          <w:szCs w:val="22"/>
        </w:rPr>
      </w:pPr>
      <w:r w:rsidRPr="002765B7">
        <w:rPr>
          <w:rFonts w:asciiTheme="minorHAnsi" w:eastAsiaTheme="minorEastAsia" w:hAnsiTheme="minorHAnsi" w:cstheme="minorHAnsi"/>
          <w:color w:val="000000" w:themeColor="text1"/>
          <w:sz w:val="22"/>
          <w:szCs w:val="22"/>
        </w:rPr>
        <w:t>Berkeley is coordinating with other cities including Portland, Seattle, and Vancouver BC as they discuss lessons learned and ongoing plans to address extreme heat, largely after the extreme heat wave that impacted the Pacific Northwest in 2021.</w:t>
      </w:r>
    </w:p>
    <w:p w14:paraId="7594F018" w14:textId="313FB892" w:rsidR="006B7301" w:rsidRPr="002765B7" w:rsidRDefault="006B7301" w:rsidP="00A33E32">
      <w:pPr>
        <w:rPr>
          <w:rFonts w:ascii="Calibri" w:eastAsia="Times New Roman" w:hAnsi="Calibri" w:cs="Calibri"/>
          <w:b/>
          <w:bCs/>
          <w:color w:val="000000" w:themeColor="text1"/>
        </w:rPr>
      </w:pPr>
      <w:r w:rsidRPr="002765B7">
        <w:rPr>
          <w:rFonts w:ascii="Calibri" w:eastAsia="Times New Roman" w:hAnsi="Calibri" w:cs="Calibri"/>
          <w:b/>
          <w:bCs/>
          <w:color w:val="000000" w:themeColor="text1"/>
          <w:highlight w:val="yellow"/>
        </w:rPr>
        <w:t>Contra Costa County Heat Resources</w:t>
      </w:r>
    </w:p>
    <w:p w14:paraId="74987A4C" w14:textId="1898BDD5" w:rsidR="00A33E32" w:rsidRPr="002765B7" w:rsidRDefault="00A33E32" w:rsidP="00A33E32">
      <w:pPr>
        <w:rPr>
          <w:rFonts w:ascii="Calibri" w:eastAsia="Times New Roman" w:hAnsi="Calibri" w:cs="Calibri"/>
          <w:b/>
          <w:bCs/>
          <w:color w:val="000000" w:themeColor="text1"/>
          <w:sz w:val="22"/>
          <w:szCs w:val="22"/>
        </w:rPr>
      </w:pPr>
    </w:p>
    <w:p w14:paraId="36B7508C" w14:textId="451248C6" w:rsidR="00A33E32" w:rsidRPr="002765B7" w:rsidRDefault="00A33E32" w:rsidP="00A33E32">
      <w:pPr>
        <w:rPr>
          <w:rFonts w:eastAsiaTheme="minorEastAsia" w:cstheme="minorHAnsi"/>
          <w:color w:val="000000" w:themeColor="text1"/>
          <w:sz w:val="22"/>
          <w:szCs w:val="22"/>
        </w:rPr>
      </w:pPr>
      <w:hyperlink r:id="rId19" w:history="1">
        <w:r w:rsidRPr="002765B7">
          <w:rPr>
            <w:rStyle w:val="Hyperlink"/>
            <w:rFonts w:ascii="Calibri" w:eastAsia="Times New Roman" w:hAnsi="Calibri" w:cs="Calibri"/>
            <w:b/>
            <w:bCs/>
            <w:color w:val="000000" w:themeColor="text1"/>
            <w:sz w:val="22"/>
            <w:szCs w:val="22"/>
          </w:rPr>
          <w:t>Climate Change Vulnerability in Contra Costa County: A Focus on Heat (2015)</w:t>
        </w:r>
      </w:hyperlink>
    </w:p>
    <w:p w14:paraId="6D738828" w14:textId="043B5F3F" w:rsidR="006B7301" w:rsidRPr="002765B7" w:rsidRDefault="006B7301" w:rsidP="00A33E32">
      <w:pPr>
        <w:shd w:val="clear" w:color="auto" w:fill="FFFFFF"/>
        <w:rPr>
          <w:rFonts w:eastAsia="Times New Roman" w:cstheme="minorHAnsi"/>
          <w:b/>
          <w:bCs/>
          <w:color w:val="000000" w:themeColor="text1"/>
          <w:sz w:val="22"/>
          <w:szCs w:val="22"/>
        </w:rPr>
      </w:pPr>
    </w:p>
    <w:p w14:paraId="74C198F9" w14:textId="332340C3" w:rsidR="006B7301" w:rsidRPr="002765B7" w:rsidRDefault="00000000" w:rsidP="00A33E32">
      <w:pPr>
        <w:shd w:val="clear" w:color="auto" w:fill="FFFFFF"/>
        <w:rPr>
          <w:rFonts w:eastAsia="Times New Roman" w:cstheme="minorHAnsi"/>
          <w:b/>
          <w:bCs/>
          <w:color w:val="000000" w:themeColor="text1"/>
          <w:sz w:val="22"/>
          <w:szCs w:val="22"/>
        </w:rPr>
      </w:pPr>
      <w:r w:rsidRPr="002765B7">
        <w:rPr>
          <w:rFonts w:cstheme="minorHAnsi"/>
          <w:color w:val="000000" w:themeColor="text1"/>
          <w:sz w:val="22"/>
          <w:szCs w:val="22"/>
        </w:rPr>
        <w:fldChar w:fldCharType="begin"/>
      </w:r>
      <w:r w:rsidRPr="002765B7">
        <w:rPr>
          <w:rFonts w:cstheme="minorHAnsi"/>
          <w:color w:val="000000" w:themeColor="text1"/>
          <w:sz w:val="22"/>
          <w:szCs w:val="22"/>
        </w:rPr>
        <w:instrText>HYPERLINK "https://cchealth.org/heat/"</w:instrText>
      </w:r>
      <w:r w:rsidRPr="002765B7">
        <w:rPr>
          <w:color w:val="000000" w:themeColor="text1"/>
        </w:rPr>
      </w:r>
      <w:r w:rsidRPr="002765B7">
        <w:rPr>
          <w:rFonts w:cstheme="minorHAnsi"/>
          <w:color w:val="000000" w:themeColor="text1"/>
          <w:sz w:val="22"/>
          <w:szCs w:val="22"/>
        </w:rPr>
        <w:fldChar w:fldCharType="separate"/>
      </w:r>
      <w:r w:rsidR="006B7301" w:rsidRPr="002765B7">
        <w:rPr>
          <w:rStyle w:val="Hyperlink"/>
          <w:rFonts w:eastAsia="Times New Roman" w:cstheme="minorHAnsi"/>
          <w:b/>
          <w:bCs/>
          <w:color w:val="000000" w:themeColor="text1"/>
          <w:sz w:val="22"/>
          <w:szCs w:val="22"/>
        </w:rPr>
        <w:t>Heat and Your Health</w:t>
      </w:r>
      <w:r w:rsidRPr="002765B7">
        <w:rPr>
          <w:rStyle w:val="Hyperlink"/>
          <w:rFonts w:eastAsia="Times New Roman" w:cstheme="minorHAnsi"/>
          <w:b/>
          <w:bCs/>
          <w:color w:val="000000" w:themeColor="text1"/>
          <w:sz w:val="22"/>
          <w:szCs w:val="22"/>
        </w:rPr>
        <w:fldChar w:fldCharType="end"/>
      </w:r>
    </w:p>
    <w:p w14:paraId="1E7C2BA6" w14:textId="1CA347EA" w:rsidR="006B7301" w:rsidRPr="002765B7" w:rsidRDefault="006B7301" w:rsidP="00A33E32">
      <w:pPr>
        <w:shd w:val="clear" w:color="auto" w:fill="FFFFFF"/>
        <w:rPr>
          <w:rFonts w:eastAsia="Times New Roman" w:cstheme="minorHAnsi"/>
          <w:b/>
          <w:bCs/>
          <w:color w:val="000000" w:themeColor="text1"/>
          <w:sz w:val="22"/>
          <w:szCs w:val="22"/>
        </w:rPr>
      </w:pPr>
    </w:p>
    <w:p w14:paraId="3F0A8FDC" w14:textId="63AAFDA4" w:rsidR="006B7301" w:rsidRPr="002765B7" w:rsidRDefault="006B7301" w:rsidP="00A33E32">
      <w:pPr>
        <w:shd w:val="clear" w:color="auto" w:fill="FFFFFF"/>
        <w:rPr>
          <w:rFonts w:cstheme="minorHAnsi"/>
          <w:b/>
          <w:bCs/>
          <w:color w:val="000000" w:themeColor="text1"/>
          <w:sz w:val="22"/>
          <w:szCs w:val="22"/>
        </w:rPr>
      </w:pPr>
      <w:r w:rsidRPr="002765B7">
        <w:rPr>
          <w:rFonts w:cstheme="minorHAnsi"/>
          <w:b/>
          <w:bCs/>
          <w:color w:val="000000" w:themeColor="text1"/>
          <w:sz w:val="22"/>
          <w:szCs w:val="22"/>
        </w:rPr>
        <w:t>Contra Costa County Excessive Heat Response Plan</w:t>
      </w:r>
    </w:p>
    <w:p w14:paraId="139AF528" w14:textId="3ABBAB84" w:rsidR="006B7301" w:rsidRPr="002765B7" w:rsidRDefault="006B7301" w:rsidP="00A33E32">
      <w:pPr>
        <w:shd w:val="clear" w:color="auto" w:fill="FFFFFF"/>
        <w:rPr>
          <w:rFonts w:eastAsia="Times New Roman" w:cstheme="minorHAnsi"/>
          <w:b/>
          <w:bCs/>
          <w:color w:val="000000" w:themeColor="text1"/>
          <w:sz w:val="22"/>
          <w:szCs w:val="22"/>
        </w:rPr>
      </w:pPr>
    </w:p>
    <w:p w14:paraId="5A410447" w14:textId="1040C89D"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I. Introduction 4</w:t>
      </w:r>
    </w:p>
    <w:p w14:paraId="4CC4F146" w14:textId="0638D50D"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Excessive Heat in Contra Costa County 4</w:t>
      </w:r>
    </w:p>
    <w:p w14:paraId="686E15AE" w14:textId="34498125"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Scope 5</w:t>
      </w:r>
    </w:p>
    <w:p w14:paraId="6242A307" w14:textId="77777777"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Assumptions 5</w:t>
      </w:r>
    </w:p>
    <w:p w14:paraId="3175362F" w14:textId="77777777" w:rsidR="006B7301" w:rsidRPr="002765B7" w:rsidRDefault="006B7301" w:rsidP="00A33E32">
      <w:pPr>
        <w:shd w:val="clear" w:color="auto" w:fill="FFFFFF"/>
        <w:ind w:left="360"/>
        <w:rPr>
          <w:rFonts w:ascii="Calibri" w:eastAsia="Times New Roman" w:hAnsi="Calibri" w:cs="Calibri"/>
          <w:color w:val="000000" w:themeColor="text1"/>
          <w:sz w:val="22"/>
          <w:szCs w:val="22"/>
        </w:rPr>
      </w:pPr>
    </w:p>
    <w:p w14:paraId="0CA2E2A2" w14:textId="28C2B801"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II. Health Impacts 6</w:t>
      </w:r>
    </w:p>
    <w:p w14:paraId="3EFA30D8" w14:textId="5E95D3D5"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Heat Sensitive Groups 6</w:t>
      </w:r>
    </w:p>
    <w:p w14:paraId="1F30A2C4" w14:textId="77777777"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Heat-Related Health Conditions 7</w:t>
      </w:r>
    </w:p>
    <w:p w14:paraId="27E0F9F1" w14:textId="77777777" w:rsidR="006B7301" w:rsidRPr="002765B7" w:rsidRDefault="006B7301" w:rsidP="00A33E32">
      <w:pPr>
        <w:shd w:val="clear" w:color="auto" w:fill="FFFFFF"/>
        <w:ind w:left="360"/>
        <w:rPr>
          <w:rFonts w:ascii="Calibri" w:eastAsia="Times New Roman" w:hAnsi="Calibri" w:cs="Calibri"/>
          <w:color w:val="000000" w:themeColor="text1"/>
          <w:sz w:val="22"/>
          <w:szCs w:val="22"/>
        </w:rPr>
      </w:pPr>
    </w:p>
    <w:p w14:paraId="6EAC0E23" w14:textId="40609B77"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III. CCHS Response 8</w:t>
      </w:r>
    </w:p>
    <w:p w14:paraId="002A32E3" w14:textId="2FF6A87B"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NWS (National Weather Service) Experimental Heat Risk Forecast Tool 8–9</w:t>
      </w:r>
    </w:p>
    <w:p w14:paraId="7DB56ADF" w14:textId="78B688DA"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NWS Indicators and CCHS Response Phases 10-13</w:t>
      </w:r>
    </w:p>
    <w:p w14:paraId="1683745F" w14:textId="57C4A918"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Public Information and Engagement 14</w:t>
      </w:r>
    </w:p>
    <w:p w14:paraId="38610D51" w14:textId="3E0864C8"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Phase I: Seasonal Readiness 14</w:t>
      </w:r>
    </w:p>
    <w:p w14:paraId="45F846B6" w14:textId="094D0815"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Phase II: Heat Advisory 15</w:t>
      </w:r>
    </w:p>
    <w:p w14:paraId="60BD97B2" w14:textId="77777777"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Phase III: Heat Emergency 16</w:t>
      </w:r>
    </w:p>
    <w:p w14:paraId="647170DD" w14:textId="77777777" w:rsidR="006B7301" w:rsidRPr="002765B7" w:rsidRDefault="006B7301" w:rsidP="00A33E32">
      <w:pPr>
        <w:shd w:val="clear" w:color="auto" w:fill="FFFFFF"/>
        <w:ind w:left="360"/>
        <w:rPr>
          <w:rFonts w:ascii="Calibri" w:eastAsia="Times New Roman" w:hAnsi="Calibri" w:cs="Calibri"/>
          <w:color w:val="000000" w:themeColor="text1"/>
          <w:sz w:val="22"/>
          <w:szCs w:val="22"/>
        </w:rPr>
      </w:pPr>
    </w:p>
    <w:p w14:paraId="6F03A905" w14:textId="77777777"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IV. Resources and References 19</w:t>
      </w:r>
    </w:p>
    <w:p w14:paraId="7A7823BE" w14:textId="77777777" w:rsidR="006B7301" w:rsidRPr="002765B7" w:rsidRDefault="006B7301" w:rsidP="00A33E32">
      <w:pPr>
        <w:shd w:val="clear" w:color="auto" w:fill="FFFFFF"/>
        <w:ind w:left="360"/>
        <w:rPr>
          <w:rFonts w:ascii="Calibri" w:eastAsia="Times New Roman" w:hAnsi="Calibri" w:cs="Calibri"/>
          <w:color w:val="000000" w:themeColor="text1"/>
          <w:sz w:val="22"/>
          <w:szCs w:val="22"/>
        </w:rPr>
      </w:pPr>
    </w:p>
    <w:p w14:paraId="1692067A" w14:textId="34997EAE"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Maps and Lists 19</w:t>
      </w:r>
    </w:p>
    <w:p w14:paraId="12A327AD" w14:textId="4F6C7BB7"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Educational Materials 19</w:t>
      </w:r>
    </w:p>
    <w:p w14:paraId="659A603B" w14:textId="2E67C882"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Appendix A: CCHS Department Current Response Actions and Existing Resources 20</w:t>
      </w:r>
    </w:p>
    <w:p w14:paraId="4CAFB255" w14:textId="6E6AB47D" w:rsidR="006B7301" w:rsidRPr="002765B7" w:rsidRDefault="006B7301" w:rsidP="00A33E32">
      <w:pPr>
        <w:shd w:val="clear" w:color="auto" w:fill="FFFFFF"/>
        <w:ind w:left="36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Appendix B: Indicators Used to Develop the Heat Vulnerability Score in the 2015 Climate Change Vulnerability Study of Contra Costa County 26</w:t>
      </w:r>
    </w:p>
    <w:p w14:paraId="32D552B7" w14:textId="77777777" w:rsidR="006B7301" w:rsidRPr="002765B7" w:rsidRDefault="006B7301" w:rsidP="006B7301">
      <w:pPr>
        <w:spacing w:after="160" w:line="259" w:lineRule="auto"/>
        <w:contextualSpacing/>
        <w:rPr>
          <w:rFonts w:eastAsiaTheme="minorEastAsia" w:cstheme="minorHAnsi"/>
          <w:color w:val="000000" w:themeColor="text1"/>
          <w:sz w:val="22"/>
          <w:szCs w:val="22"/>
        </w:rPr>
      </w:pPr>
    </w:p>
    <w:p w14:paraId="4C59A524" w14:textId="77777777" w:rsidR="006B7301" w:rsidRPr="002765B7" w:rsidRDefault="006B7301" w:rsidP="006B7301">
      <w:pPr>
        <w:rPr>
          <w:rFonts w:eastAsiaTheme="minorEastAsia" w:cstheme="minorHAnsi"/>
          <w:color w:val="000000" w:themeColor="text1"/>
          <w:sz w:val="22"/>
          <w:szCs w:val="22"/>
        </w:rPr>
      </w:pPr>
    </w:p>
    <w:p w14:paraId="72A737A7" w14:textId="77777777" w:rsidR="00A6717E" w:rsidRPr="002765B7" w:rsidRDefault="00A6717E" w:rsidP="00A6717E">
      <w:pPr>
        <w:rPr>
          <w:rFonts w:ascii="Calibri" w:eastAsia="Times New Roman" w:hAnsi="Calibri" w:cs="Calibri"/>
          <w:b/>
          <w:bCs/>
          <w:color w:val="000000" w:themeColor="text1"/>
        </w:rPr>
      </w:pPr>
      <w:r w:rsidRPr="002765B7">
        <w:rPr>
          <w:rFonts w:ascii="Calibri" w:eastAsia="Times New Roman" w:hAnsi="Calibri" w:cs="Calibri"/>
          <w:b/>
          <w:bCs/>
          <w:color w:val="000000" w:themeColor="text1"/>
          <w:highlight w:val="yellow"/>
        </w:rPr>
        <w:t>Santa Clara County Heat-Related Projects</w:t>
      </w:r>
    </w:p>
    <w:p w14:paraId="140EFF53" w14:textId="77777777" w:rsidR="00A6717E" w:rsidRPr="002765B7" w:rsidRDefault="00A6717E" w:rsidP="00A6717E">
      <w:pPr>
        <w:rPr>
          <w:rFonts w:ascii="Calibri" w:eastAsia="Times New Roman" w:hAnsi="Calibri" w:cs="Calibri"/>
          <w:b/>
          <w:bCs/>
          <w:color w:val="000000" w:themeColor="text1"/>
          <w:sz w:val="22"/>
          <w:szCs w:val="22"/>
        </w:rPr>
      </w:pPr>
    </w:p>
    <w:p w14:paraId="1E65DE28"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b/>
          <w:bCs/>
          <w:color w:val="000000" w:themeColor="text1"/>
          <w:sz w:val="22"/>
          <w:szCs w:val="22"/>
        </w:rPr>
        <w:t xml:space="preserve">Heat and Air Quality Resilience (HAQR) Work Group </w:t>
      </w:r>
      <w:r w:rsidRPr="002765B7">
        <w:rPr>
          <w:rFonts w:ascii="Calibri" w:eastAsia="Times New Roman" w:hAnsi="Calibri" w:cs="Calibri"/>
          <w:color w:val="000000" w:themeColor="text1"/>
          <w:sz w:val="22"/>
          <w:szCs w:val="22"/>
        </w:rPr>
        <w:t>–</w:t>
      </w:r>
      <w:r w:rsidRPr="002765B7">
        <w:rPr>
          <w:rFonts w:ascii="Calibri" w:eastAsia="Times New Roman" w:hAnsi="Calibri" w:cs="Calibri"/>
          <w:b/>
          <w:bCs/>
          <w:color w:val="000000" w:themeColor="text1"/>
          <w:sz w:val="22"/>
          <w:szCs w:val="22"/>
        </w:rPr>
        <w:t xml:space="preserve"> </w:t>
      </w:r>
      <w:r w:rsidRPr="002765B7">
        <w:rPr>
          <w:rFonts w:ascii="Calibri" w:eastAsia="Times New Roman" w:hAnsi="Calibri" w:cs="Calibri"/>
          <w:color w:val="000000" w:themeColor="text1"/>
          <w:sz w:val="22"/>
          <w:szCs w:val="22"/>
        </w:rPr>
        <w:t>Convenes diverse stakeholders to a</w:t>
      </w:r>
      <w:r w:rsidRPr="002765B7">
        <w:rPr>
          <w:rFonts w:ascii="Calibri" w:eastAsia="Times New Roman" w:hAnsi="Calibri" w:cs="Calibri"/>
          <w:color w:val="000000" w:themeColor="text1"/>
          <w:sz w:val="22"/>
          <w:szCs w:val="22"/>
          <w:shd w:val="clear" w:color="auto" w:fill="FFFFFF"/>
        </w:rPr>
        <w:t xml:space="preserve">lign priorities, engage communities, share best practices, and coordinate the implementation of strategies and projects across organizations and communities to advance equitable solutions to the health impacts of heat and air quality hazards. HAQR is part of the </w:t>
      </w:r>
      <w:hyperlink r:id="rId20" w:history="1">
        <w:r w:rsidRPr="002765B7">
          <w:rPr>
            <w:rStyle w:val="Hyperlink"/>
            <w:rFonts w:ascii="Calibri" w:eastAsia="Times New Roman" w:hAnsi="Calibri" w:cs="Calibri"/>
            <w:color w:val="000000" w:themeColor="text1"/>
            <w:sz w:val="22"/>
            <w:szCs w:val="22"/>
            <w:shd w:val="clear" w:color="auto" w:fill="FFFFFF"/>
          </w:rPr>
          <w:t>Santa Clara County Climate Collaborative</w:t>
        </w:r>
      </w:hyperlink>
      <w:r w:rsidRPr="002765B7">
        <w:rPr>
          <w:rFonts w:ascii="Calibri" w:eastAsia="Times New Roman" w:hAnsi="Calibri" w:cs="Calibri"/>
          <w:color w:val="000000" w:themeColor="text1"/>
          <w:sz w:val="22"/>
          <w:szCs w:val="22"/>
          <w:shd w:val="clear" w:color="auto" w:fill="FFFFFF"/>
        </w:rPr>
        <w:t>, a cross-sector network and community of practice to advance regional solutions to climate change.</w:t>
      </w:r>
    </w:p>
    <w:p w14:paraId="4508778D"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 </w:t>
      </w:r>
    </w:p>
    <w:p w14:paraId="70DF3FF3"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b/>
          <w:bCs/>
          <w:color w:val="000000" w:themeColor="text1"/>
          <w:sz w:val="22"/>
          <w:szCs w:val="22"/>
        </w:rPr>
        <w:t>Extreme Heat Social Media Campaign</w:t>
      </w:r>
      <w:r w:rsidRPr="002765B7">
        <w:rPr>
          <w:rFonts w:ascii="Calibri" w:eastAsia="Times New Roman" w:hAnsi="Calibri" w:cs="Calibri"/>
          <w:color w:val="000000" w:themeColor="text1"/>
          <w:sz w:val="22"/>
          <w:szCs w:val="22"/>
        </w:rPr>
        <w:t> (forthcoming) – Public Health will be collaborating with County departments and community organizations to implement a social media campaign this summer. The campaign will include:</w:t>
      </w:r>
    </w:p>
    <w:p w14:paraId="3FA5446A" w14:textId="77777777" w:rsidR="00A6717E" w:rsidRPr="002765B7" w:rsidRDefault="00A6717E" w:rsidP="00A6717E">
      <w:pPr>
        <w:ind w:left="360" w:hanging="18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 xml:space="preserve">○ Health effects of extreme heat exposure </w:t>
      </w:r>
    </w:p>
    <w:p w14:paraId="423E6927" w14:textId="77777777" w:rsidR="00A6717E" w:rsidRPr="002765B7" w:rsidRDefault="00A6717E" w:rsidP="00A6717E">
      <w:pPr>
        <w:ind w:left="360" w:hanging="18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 Suggestions to stay cool and safe</w:t>
      </w:r>
    </w:p>
    <w:p w14:paraId="6F54E46B" w14:textId="77777777" w:rsidR="00A6717E" w:rsidRPr="002765B7" w:rsidRDefault="00A6717E" w:rsidP="00A6717E">
      <w:pPr>
        <w:ind w:left="360" w:hanging="180"/>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 Resources and cooling center information</w:t>
      </w:r>
    </w:p>
    <w:p w14:paraId="26CBC240" w14:textId="77777777" w:rsidR="00A6717E" w:rsidRPr="002765B7" w:rsidRDefault="00A6717E" w:rsidP="00A6717E">
      <w:pPr>
        <w:pStyle w:val="ListParagraph"/>
        <w:numPr>
          <w:ilvl w:val="0"/>
          <w:numId w:val="8"/>
        </w:numPr>
        <w:spacing w:before="0" w:beforeAutospacing="0" w:after="0" w:afterAutospacing="0"/>
        <w:ind w:hanging="180"/>
        <w:contextualSpacing/>
        <w:rPr>
          <w:rFonts w:ascii="Calibri" w:hAnsi="Calibri" w:cs="Calibri"/>
          <w:color w:val="000000" w:themeColor="text1"/>
          <w:sz w:val="22"/>
          <w:szCs w:val="22"/>
        </w:rPr>
      </w:pPr>
      <w:r w:rsidRPr="002765B7">
        <w:rPr>
          <w:rFonts w:ascii="Calibri" w:hAnsi="Calibri" w:cs="Calibri"/>
          <w:color w:val="000000" w:themeColor="text1"/>
          <w:sz w:val="22"/>
          <w:szCs w:val="22"/>
        </w:rPr>
        <w:t>Specific messaging for populations most vulnerable to extreme heat</w:t>
      </w:r>
    </w:p>
    <w:p w14:paraId="71E7E1F2"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 </w:t>
      </w:r>
    </w:p>
    <w:p w14:paraId="67D3F2CE"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b/>
          <w:bCs/>
          <w:color w:val="000000" w:themeColor="text1"/>
          <w:sz w:val="22"/>
          <w:szCs w:val="22"/>
        </w:rPr>
        <w:t>Climate and Health webpage – </w:t>
      </w:r>
      <w:r w:rsidRPr="002765B7">
        <w:rPr>
          <w:rFonts w:ascii="Calibri" w:eastAsia="Times New Roman" w:hAnsi="Calibri" w:cs="Calibri"/>
          <w:color w:val="000000" w:themeColor="text1"/>
          <w:sz w:val="22"/>
          <w:szCs w:val="22"/>
        </w:rPr>
        <w:t>The Public Health Department recently added a </w:t>
      </w:r>
      <w:hyperlink r:id="rId21" w:history="1">
        <w:r w:rsidRPr="002765B7">
          <w:rPr>
            <w:rFonts w:ascii="Calibri" w:eastAsia="Times New Roman" w:hAnsi="Calibri" w:cs="Calibri"/>
            <w:color w:val="000000" w:themeColor="text1"/>
            <w:sz w:val="22"/>
            <w:szCs w:val="22"/>
            <w:u w:val="single"/>
          </w:rPr>
          <w:t>Climate and Health webpage</w:t>
        </w:r>
      </w:hyperlink>
      <w:r w:rsidRPr="002765B7">
        <w:rPr>
          <w:rFonts w:ascii="Calibri" w:eastAsia="Times New Roman" w:hAnsi="Calibri" w:cs="Calibri"/>
          <w:color w:val="000000" w:themeColor="text1"/>
          <w:sz w:val="22"/>
          <w:szCs w:val="22"/>
        </w:rPr>
        <w:t> which includes resources for preparing for extreme heat, hot weather safety tips, and other resources.</w:t>
      </w:r>
    </w:p>
    <w:p w14:paraId="4916A645"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 </w:t>
      </w:r>
    </w:p>
    <w:p w14:paraId="04F59251"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b/>
          <w:bCs/>
          <w:color w:val="000000" w:themeColor="text1"/>
          <w:sz w:val="22"/>
          <w:szCs w:val="22"/>
        </w:rPr>
        <w:t>Santa Clara County Climate Impact Compendium – </w:t>
      </w:r>
      <w:r w:rsidRPr="002765B7">
        <w:rPr>
          <w:rFonts w:ascii="Calibri" w:eastAsia="Times New Roman" w:hAnsi="Calibri" w:cs="Calibri"/>
          <w:color w:val="000000" w:themeColor="text1"/>
          <w:sz w:val="22"/>
          <w:szCs w:val="22"/>
        </w:rPr>
        <w:t>The newly created </w:t>
      </w:r>
      <w:hyperlink r:id="rId22" w:anchor="demographic-data" w:history="1">
        <w:r w:rsidRPr="002765B7">
          <w:rPr>
            <w:rFonts w:ascii="Calibri" w:eastAsia="Times New Roman" w:hAnsi="Calibri" w:cs="Calibri"/>
            <w:color w:val="000000" w:themeColor="text1"/>
            <w:sz w:val="22"/>
            <w:szCs w:val="22"/>
            <w:u w:val="single"/>
          </w:rPr>
          <w:t>Climate Impact Compendium</w:t>
        </w:r>
      </w:hyperlink>
      <w:r w:rsidRPr="002765B7">
        <w:rPr>
          <w:rFonts w:ascii="Calibri" w:eastAsia="Times New Roman" w:hAnsi="Calibri" w:cs="Calibri"/>
          <w:color w:val="000000" w:themeColor="text1"/>
          <w:sz w:val="22"/>
          <w:szCs w:val="22"/>
        </w:rPr>
        <w:t> includes tools, resources, and story maps to address climate impacts such as extreme heat. Relevant health, socio-economic, and demographic data is available to determine vulnerability to climate impacts and adaptive capacity.</w:t>
      </w:r>
    </w:p>
    <w:p w14:paraId="5BFADA75"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 </w:t>
      </w:r>
    </w:p>
    <w:p w14:paraId="419B9AB6"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b/>
          <w:bCs/>
          <w:color w:val="000000" w:themeColor="text1"/>
          <w:sz w:val="22"/>
          <w:szCs w:val="22"/>
        </w:rPr>
        <w:t>Cooling Centers</w:t>
      </w:r>
      <w:r w:rsidRPr="002765B7">
        <w:rPr>
          <w:rFonts w:ascii="Calibri" w:eastAsia="Times New Roman" w:hAnsi="Calibri" w:cs="Calibri"/>
          <w:color w:val="000000" w:themeColor="text1"/>
          <w:sz w:val="22"/>
          <w:szCs w:val="22"/>
        </w:rPr>
        <w:t> – County departments are exploring strategies to increase access and utilization of cooling centers during extreme heat events.</w:t>
      </w:r>
    </w:p>
    <w:p w14:paraId="098B1AA7"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color w:val="000000" w:themeColor="text1"/>
          <w:sz w:val="22"/>
          <w:szCs w:val="22"/>
        </w:rPr>
        <w:t> </w:t>
      </w:r>
    </w:p>
    <w:p w14:paraId="388A26AD" w14:textId="77777777" w:rsidR="00A6717E" w:rsidRPr="002765B7" w:rsidRDefault="00A6717E" w:rsidP="00A6717E">
      <w:pPr>
        <w:rPr>
          <w:rFonts w:ascii="Calibri" w:eastAsia="Times New Roman" w:hAnsi="Calibri" w:cs="Calibri"/>
          <w:color w:val="000000" w:themeColor="text1"/>
          <w:sz w:val="22"/>
          <w:szCs w:val="22"/>
        </w:rPr>
      </w:pPr>
      <w:r w:rsidRPr="002765B7">
        <w:rPr>
          <w:rFonts w:ascii="Calibri" w:eastAsia="Times New Roman" w:hAnsi="Calibri" w:cs="Calibri"/>
          <w:b/>
          <w:bCs/>
          <w:color w:val="000000" w:themeColor="text1"/>
          <w:sz w:val="22"/>
          <w:szCs w:val="22"/>
        </w:rPr>
        <w:lastRenderedPageBreak/>
        <w:t>Silicon Valley 2.0 Climate Change Preparedness Tool - </w:t>
      </w:r>
      <w:hyperlink r:id="rId23" w:history="1">
        <w:r w:rsidRPr="002765B7">
          <w:rPr>
            <w:rStyle w:val="Hyperlink"/>
            <w:rFonts w:ascii="Calibri" w:eastAsia="Times New Roman" w:hAnsi="Calibri" w:cs="Calibri"/>
            <w:color w:val="000000" w:themeColor="text1"/>
            <w:sz w:val="22"/>
            <w:szCs w:val="22"/>
          </w:rPr>
          <w:t>Silicon Valley 2.0</w:t>
        </w:r>
      </w:hyperlink>
      <w:r w:rsidRPr="002765B7">
        <w:rPr>
          <w:rFonts w:ascii="Calibri" w:eastAsia="Times New Roman" w:hAnsi="Calibri" w:cs="Calibri"/>
          <w:color w:val="000000" w:themeColor="text1"/>
          <w:sz w:val="22"/>
          <w:szCs w:val="22"/>
        </w:rPr>
        <w:t xml:space="preserve"> </w:t>
      </w:r>
      <w:r w:rsidRPr="002765B7">
        <w:rPr>
          <w:rStyle w:val="ui-provider"/>
          <w:color w:val="000000" w:themeColor="text1"/>
          <w:sz w:val="22"/>
          <w:szCs w:val="22"/>
        </w:rPr>
        <w:t>provides a climate vulnerability and economic risk assessment for the entire Santa Clara County to support adaptation and resilience planning.</w:t>
      </w:r>
      <w:r w:rsidRPr="002765B7">
        <w:rPr>
          <w:rFonts w:ascii="Calibri" w:eastAsia="Times New Roman" w:hAnsi="Calibri" w:cs="Calibri"/>
          <w:color w:val="000000" w:themeColor="text1"/>
          <w:sz w:val="22"/>
          <w:szCs w:val="22"/>
        </w:rPr>
        <w:t xml:space="preserve"> Extreme heat is one the four climate hazard areas addressed in the tool.</w:t>
      </w:r>
    </w:p>
    <w:p w14:paraId="26FA828E" w14:textId="77777777" w:rsidR="00A6717E" w:rsidRPr="002765B7" w:rsidRDefault="00A6717E" w:rsidP="00A6717E">
      <w:pPr>
        <w:rPr>
          <w:rFonts w:ascii="Calibri" w:eastAsia="Times New Roman" w:hAnsi="Calibri" w:cs="Calibri"/>
          <w:color w:val="000000" w:themeColor="text1"/>
          <w:sz w:val="22"/>
          <w:szCs w:val="22"/>
        </w:rPr>
      </w:pPr>
    </w:p>
    <w:p w14:paraId="736F54E7" w14:textId="77777777" w:rsidR="00A6717E" w:rsidRPr="002765B7" w:rsidRDefault="00A6717E" w:rsidP="00A6717E">
      <w:pPr>
        <w:rPr>
          <w:rFonts w:cstheme="minorHAnsi"/>
          <w:color w:val="000000" w:themeColor="text1"/>
          <w:sz w:val="22"/>
          <w:szCs w:val="22"/>
        </w:rPr>
      </w:pPr>
      <w:r w:rsidRPr="002765B7">
        <w:rPr>
          <w:rFonts w:cstheme="minorHAnsi"/>
          <w:b/>
          <w:bCs/>
          <w:color w:val="000000" w:themeColor="text1"/>
          <w:sz w:val="22"/>
          <w:szCs w:val="22"/>
        </w:rPr>
        <w:t>Continuity of Operations and Resiliency Study for the 3 County owned and managed hospitals</w:t>
      </w:r>
      <w:r w:rsidRPr="002765B7">
        <w:rPr>
          <w:rFonts w:cstheme="minorHAnsi"/>
          <w:color w:val="000000" w:themeColor="text1"/>
          <w:sz w:val="22"/>
          <w:szCs w:val="22"/>
        </w:rPr>
        <w:t xml:space="preserve"> - </w:t>
      </w:r>
    </w:p>
    <w:p w14:paraId="11192186" w14:textId="77777777" w:rsidR="00A6717E" w:rsidRPr="002765B7" w:rsidRDefault="00A6717E" w:rsidP="00A6717E">
      <w:pPr>
        <w:rPr>
          <w:rFonts w:eastAsia="Times New Roman" w:cstheme="minorHAnsi"/>
          <w:color w:val="000000" w:themeColor="text1"/>
          <w:sz w:val="22"/>
          <w:szCs w:val="22"/>
        </w:rPr>
      </w:pPr>
      <w:r w:rsidRPr="002765B7">
        <w:rPr>
          <w:rFonts w:cstheme="minorHAnsi"/>
          <w:color w:val="000000" w:themeColor="text1"/>
          <w:sz w:val="22"/>
          <w:szCs w:val="22"/>
        </w:rPr>
        <w:t>This study will include a vulnerability assessment to heat, wildfire, precipitation, and sea level rise for mid-late century hazard scenarios and an adaptation plan/strategy for making the facilities resilient in the future.</w:t>
      </w:r>
    </w:p>
    <w:p w14:paraId="3663C067" w14:textId="6C0DBFA2" w:rsidR="00F632C5" w:rsidRPr="002765B7" w:rsidRDefault="00F632C5" w:rsidP="00143B6D">
      <w:pPr>
        <w:rPr>
          <w:rFonts w:cstheme="minorHAnsi"/>
          <w:color w:val="000000" w:themeColor="text1"/>
          <w:sz w:val="22"/>
          <w:szCs w:val="22"/>
        </w:rPr>
      </w:pPr>
    </w:p>
    <w:p w14:paraId="667D9A18" w14:textId="4331A048" w:rsidR="00131F7E" w:rsidRPr="002765B7" w:rsidRDefault="00131F7E" w:rsidP="00143B6D">
      <w:pPr>
        <w:rPr>
          <w:rFonts w:cstheme="minorHAnsi"/>
          <w:b/>
          <w:bCs/>
          <w:color w:val="000000" w:themeColor="text1"/>
        </w:rPr>
      </w:pPr>
      <w:r w:rsidRPr="002765B7">
        <w:rPr>
          <w:rFonts w:cstheme="minorHAnsi"/>
          <w:b/>
          <w:bCs/>
          <w:color w:val="000000" w:themeColor="text1"/>
          <w:highlight w:val="yellow"/>
        </w:rPr>
        <w:t>City/County of San Francisco Heat Resources</w:t>
      </w:r>
    </w:p>
    <w:p w14:paraId="61DEC3EB" w14:textId="3A0EFF70" w:rsidR="00131F7E" w:rsidRPr="002765B7" w:rsidRDefault="00131F7E" w:rsidP="00143B6D">
      <w:pPr>
        <w:rPr>
          <w:rFonts w:cstheme="minorHAnsi"/>
          <w:color w:val="000000" w:themeColor="text1"/>
          <w:sz w:val="22"/>
          <w:szCs w:val="22"/>
        </w:rPr>
      </w:pPr>
    </w:p>
    <w:p w14:paraId="6C6A4932" w14:textId="3BEBA795" w:rsidR="00131F7E" w:rsidRPr="002765B7" w:rsidRDefault="00131F7E" w:rsidP="00143B6D">
      <w:pPr>
        <w:rPr>
          <w:rFonts w:cstheme="minorHAnsi"/>
          <w:color w:val="000000" w:themeColor="text1"/>
          <w:sz w:val="22"/>
          <w:szCs w:val="22"/>
        </w:rPr>
      </w:pPr>
      <w:hyperlink r:id="rId24" w:history="1">
        <w:r w:rsidRPr="002765B7">
          <w:rPr>
            <w:rStyle w:val="Hyperlink"/>
            <w:rFonts w:cstheme="minorHAnsi"/>
            <w:color w:val="000000" w:themeColor="text1"/>
            <w:sz w:val="22"/>
            <w:szCs w:val="22"/>
          </w:rPr>
          <w:t>Understanding the Risk:</w:t>
        </w:r>
        <w:r w:rsidRPr="002765B7">
          <w:rPr>
            <w:rStyle w:val="Hyperlink"/>
            <w:rFonts w:cstheme="minorHAnsi"/>
            <w:color w:val="000000" w:themeColor="text1"/>
            <w:sz w:val="22"/>
            <w:szCs w:val="22"/>
          </w:rPr>
          <w:br/>
          <w:t>An Assessment of San Francisco’s Vulnerability to Extreme Heat Events</w:t>
        </w:r>
      </w:hyperlink>
      <w:r w:rsidRPr="002765B7">
        <w:rPr>
          <w:rFonts w:cstheme="minorHAnsi"/>
          <w:color w:val="000000" w:themeColor="text1"/>
          <w:sz w:val="22"/>
          <w:szCs w:val="22"/>
        </w:rPr>
        <w:t xml:space="preserve"> (2018)</w:t>
      </w:r>
    </w:p>
    <w:p w14:paraId="5A88CC3B" w14:textId="4D0FC9C0" w:rsidR="00131F7E" w:rsidRPr="002765B7" w:rsidRDefault="00131F7E" w:rsidP="00143B6D">
      <w:pPr>
        <w:rPr>
          <w:rFonts w:cstheme="minorHAnsi"/>
          <w:color w:val="000000" w:themeColor="text1"/>
          <w:sz w:val="22"/>
          <w:szCs w:val="22"/>
        </w:rPr>
      </w:pPr>
    </w:p>
    <w:p w14:paraId="71BBAE2D" w14:textId="23C6E3C0" w:rsidR="00131F7E" w:rsidRPr="002765B7" w:rsidRDefault="00131F7E" w:rsidP="00143B6D">
      <w:pPr>
        <w:rPr>
          <w:rFonts w:cstheme="minorHAnsi"/>
          <w:color w:val="000000" w:themeColor="text1"/>
          <w:sz w:val="22"/>
          <w:szCs w:val="22"/>
        </w:rPr>
      </w:pPr>
      <w:hyperlink r:id="rId25" w:history="1">
        <w:r w:rsidRPr="002765B7">
          <w:rPr>
            <w:rStyle w:val="Hyperlink"/>
            <w:rFonts w:cstheme="minorHAnsi"/>
            <w:color w:val="000000" w:themeColor="text1"/>
            <w:sz w:val="22"/>
            <w:szCs w:val="22"/>
          </w:rPr>
          <w:t>Heat and Air Quality Resilience Project</w:t>
        </w:r>
      </w:hyperlink>
    </w:p>
    <w:p w14:paraId="201C03C9" w14:textId="6DC9F0FC" w:rsidR="00131F7E" w:rsidRPr="002765B7" w:rsidRDefault="00131F7E" w:rsidP="00143B6D">
      <w:pPr>
        <w:rPr>
          <w:rFonts w:cstheme="minorHAnsi"/>
          <w:color w:val="000000" w:themeColor="text1"/>
          <w:sz w:val="22"/>
          <w:szCs w:val="22"/>
        </w:rPr>
      </w:pPr>
    </w:p>
    <w:p w14:paraId="772EF1DF" w14:textId="7BD72AA4" w:rsidR="00131F7E" w:rsidRPr="002765B7" w:rsidRDefault="00131F7E" w:rsidP="00143B6D">
      <w:pPr>
        <w:rPr>
          <w:rStyle w:val="markedcontent"/>
          <w:rFonts w:cstheme="minorHAnsi"/>
          <w:color w:val="000000" w:themeColor="text1"/>
          <w:sz w:val="22"/>
          <w:szCs w:val="22"/>
        </w:rPr>
      </w:pPr>
      <w:hyperlink r:id="rId26" w:history="1">
        <w:r w:rsidRPr="002765B7">
          <w:rPr>
            <w:rStyle w:val="Hyperlink"/>
            <w:rFonts w:cstheme="minorHAnsi"/>
            <w:color w:val="000000" w:themeColor="text1"/>
            <w:sz w:val="22"/>
            <w:szCs w:val="22"/>
          </w:rPr>
          <w:t>Preparing for Extreme Heat</w:t>
        </w:r>
        <w:r w:rsidRPr="002765B7">
          <w:rPr>
            <w:rStyle w:val="Hyperlink"/>
            <w:rFonts w:cstheme="minorHAnsi"/>
            <w:color w:val="000000" w:themeColor="text1"/>
            <w:sz w:val="22"/>
            <w:szCs w:val="22"/>
          </w:rPr>
          <w:t xml:space="preserve"> </w:t>
        </w:r>
        <w:r w:rsidRPr="002765B7">
          <w:rPr>
            <w:rStyle w:val="Hyperlink"/>
            <w:rFonts w:cstheme="minorHAnsi"/>
            <w:color w:val="000000" w:themeColor="text1"/>
            <w:sz w:val="22"/>
            <w:szCs w:val="22"/>
          </w:rPr>
          <w:t>in San Francisco</w:t>
        </w:r>
        <w:r w:rsidRPr="002765B7">
          <w:rPr>
            <w:rStyle w:val="Hyperlink"/>
            <w:rFonts w:cstheme="minorHAnsi"/>
            <w:color w:val="000000" w:themeColor="text1"/>
            <w:sz w:val="22"/>
            <w:szCs w:val="22"/>
          </w:rPr>
          <w:t xml:space="preserve"> -</w:t>
        </w:r>
        <w:r w:rsidRPr="002765B7">
          <w:rPr>
            <w:rStyle w:val="Hyperlink"/>
            <w:rFonts w:cstheme="minorHAnsi"/>
            <w:color w:val="000000" w:themeColor="text1"/>
            <w:sz w:val="22"/>
            <w:szCs w:val="22"/>
          </w:rPr>
          <w:br/>
          <w:t>Climate Change and Your Health</w:t>
        </w:r>
      </w:hyperlink>
    </w:p>
    <w:p w14:paraId="088BCC6B" w14:textId="33BF6043" w:rsidR="005965CF" w:rsidRPr="002765B7" w:rsidRDefault="005965CF" w:rsidP="00143B6D">
      <w:pPr>
        <w:rPr>
          <w:rStyle w:val="markedcontent"/>
          <w:rFonts w:cstheme="minorHAnsi"/>
          <w:color w:val="000000" w:themeColor="text1"/>
          <w:sz w:val="22"/>
          <w:szCs w:val="22"/>
        </w:rPr>
      </w:pPr>
    </w:p>
    <w:p w14:paraId="4FDCB26C" w14:textId="3517DD87" w:rsidR="005965CF" w:rsidRPr="002765B7" w:rsidRDefault="005965CF" w:rsidP="00143B6D">
      <w:pPr>
        <w:rPr>
          <w:rFonts w:cstheme="minorHAnsi"/>
          <w:color w:val="000000" w:themeColor="text1"/>
          <w:sz w:val="22"/>
          <w:szCs w:val="22"/>
        </w:rPr>
      </w:pPr>
      <w:hyperlink r:id="rId27" w:history="1">
        <w:r w:rsidRPr="002765B7">
          <w:rPr>
            <w:rStyle w:val="Hyperlink"/>
            <w:rFonts w:cstheme="minorHAnsi"/>
            <w:color w:val="000000" w:themeColor="text1"/>
            <w:sz w:val="22"/>
            <w:szCs w:val="22"/>
          </w:rPr>
          <w:t>San Francisco Climate and Health Profile</w:t>
        </w:r>
      </w:hyperlink>
    </w:p>
    <w:p w14:paraId="7033487E" w14:textId="7A70F631" w:rsidR="00131F7E" w:rsidRPr="002765B7" w:rsidRDefault="00131F7E" w:rsidP="00143B6D">
      <w:pPr>
        <w:rPr>
          <w:rFonts w:ascii="Arial" w:hAnsi="Arial" w:cs="Arial"/>
          <w:color w:val="000000" w:themeColor="text1"/>
        </w:rPr>
      </w:pPr>
    </w:p>
    <w:p w14:paraId="6B4CB70B" w14:textId="77777777" w:rsidR="00BA1D9C" w:rsidRPr="000E49C1" w:rsidRDefault="00BA1D9C" w:rsidP="00BA1D9C">
      <w:pPr>
        <w:rPr>
          <w:rFonts w:cstheme="minorHAnsi"/>
          <w:b/>
          <w:bCs/>
          <w:color w:val="000000" w:themeColor="text1"/>
          <w:u w:val="single"/>
        </w:rPr>
      </w:pPr>
      <w:r w:rsidRPr="000E49C1">
        <w:rPr>
          <w:rFonts w:cstheme="minorHAnsi"/>
          <w:b/>
          <w:bCs/>
          <w:color w:val="000000" w:themeColor="text1"/>
          <w:highlight w:val="yellow"/>
          <w:u w:val="single"/>
        </w:rPr>
        <w:t>Berkeley Law</w:t>
      </w:r>
    </w:p>
    <w:p w14:paraId="7917144F" w14:textId="77777777" w:rsidR="00BA1D9C" w:rsidRPr="000E49C1" w:rsidRDefault="00BA1D9C" w:rsidP="00BA1D9C">
      <w:pPr>
        <w:outlineLvl w:val="0"/>
        <w:rPr>
          <w:rFonts w:cstheme="minorHAnsi"/>
          <w:color w:val="000000" w:themeColor="text1"/>
          <w:kern w:val="36"/>
          <w:sz w:val="22"/>
          <w:szCs w:val="22"/>
        </w:rPr>
      </w:pPr>
    </w:p>
    <w:p w14:paraId="05730986" w14:textId="77777777" w:rsidR="00BA1D9C" w:rsidRPr="000E49C1" w:rsidRDefault="00BA1D9C" w:rsidP="00BA1D9C">
      <w:pPr>
        <w:rPr>
          <w:rFonts w:cstheme="minorHAnsi"/>
          <w:color w:val="000000" w:themeColor="text1"/>
          <w:sz w:val="22"/>
          <w:szCs w:val="22"/>
        </w:rPr>
      </w:pPr>
      <w:hyperlink r:id="rId28" w:history="1">
        <w:r w:rsidRPr="000E49C1">
          <w:rPr>
            <w:rStyle w:val="Hyperlink"/>
            <w:rFonts w:cstheme="minorHAnsi"/>
            <w:color w:val="000000" w:themeColor="text1"/>
            <w:sz w:val="22"/>
            <w:szCs w:val="22"/>
          </w:rPr>
          <w:t>Ted Lamm</w:t>
        </w:r>
      </w:hyperlink>
      <w:r w:rsidRPr="000E49C1">
        <w:rPr>
          <w:rFonts w:cstheme="minorHAnsi"/>
          <w:color w:val="000000" w:themeColor="text1"/>
          <w:sz w:val="22"/>
          <w:szCs w:val="22"/>
        </w:rPr>
        <w:t xml:space="preserve">, </w:t>
      </w:r>
      <w:hyperlink r:id="rId29" w:history="1">
        <w:r w:rsidRPr="000E49C1">
          <w:rPr>
            <w:rStyle w:val="Hyperlink"/>
            <w:rFonts w:cstheme="minorHAnsi"/>
            <w:color w:val="000000" w:themeColor="text1"/>
            <w:sz w:val="22"/>
            <w:szCs w:val="22"/>
          </w:rPr>
          <w:t>Ethan Elkind</w:t>
        </w:r>
      </w:hyperlink>
      <w:r w:rsidRPr="000E49C1">
        <w:rPr>
          <w:rFonts w:cstheme="minorHAnsi"/>
          <w:color w:val="000000" w:themeColor="text1"/>
          <w:sz w:val="22"/>
          <w:szCs w:val="22"/>
        </w:rPr>
        <w:t xml:space="preserve"> (Berkeley Law, CLEE) </w:t>
      </w:r>
      <w:hyperlink r:id="rId30" w:history="1">
        <w:r w:rsidRPr="000E49C1">
          <w:rPr>
            <w:rStyle w:val="Hyperlink"/>
            <w:rFonts w:cstheme="minorHAnsi"/>
            <w:color w:val="000000" w:themeColor="text1"/>
            <w:sz w:val="22"/>
            <w:szCs w:val="22"/>
          </w:rPr>
          <w:t>tlamm@law.berkeley.edu</w:t>
        </w:r>
      </w:hyperlink>
      <w:r w:rsidRPr="000E49C1">
        <w:rPr>
          <w:rFonts w:cstheme="minorHAnsi"/>
          <w:color w:val="000000" w:themeColor="text1"/>
          <w:sz w:val="22"/>
          <w:szCs w:val="22"/>
        </w:rPr>
        <w:t xml:space="preserve">  </w:t>
      </w:r>
      <w:hyperlink r:id="rId31" w:history="1">
        <w:r w:rsidRPr="000E49C1">
          <w:rPr>
            <w:rStyle w:val="Hyperlink"/>
            <w:rFonts w:cstheme="minorHAnsi"/>
            <w:color w:val="000000" w:themeColor="text1"/>
            <w:sz w:val="22"/>
            <w:szCs w:val="22"/>
          </w:rPr>
          <w:t>elkind@berkeley.edu</w:t>
        </w:r>
      </w:hyperlink>
      <w:r w:rsidRPr="000E49C1">
        <w:rPr>
          <w:rFonts w:cstheme="minorHAnsi"/>
          <w:color w:val="000000" w:themeColor="text1"/>
          <w:sz w:val="22"/>
          <w:szCs w:val="22"/>
        </w:rPr>
        <w:t xml:space="preserve"> </w:t>
      </w:r>
    </w:p>
    <w:p w14:paraId="2940FFAC" w14:textId="77777777" w:rsidR="00BA1D9C" w:rsidRPr="000E49C1" w:rsidRDefault="00BA1D9C" w:rsidP="00BA1D9C">
      <w:pPr>
        <w:pStyle w:val="ListParagraph"/>
        <w:numPr>
          <w:ilvl w:val="0"/>
          <w:numId w:val="23"/>
        </w:numPr>
        <w:spacing w:before="0" w:beforeAutospacing="0" w:after="0" w:afterAutospacing="0"/>
        <w:contextualSpacing/>
        <w:rPr>
          <w:rFonts w:asciiTheme="minorHAnsi" w:hAnsiTheme="minorHAnsi" w:cstheme="minorHAnsi"/>
          <w:color w:val="000000" w:themeColor="text1"/>
          <w:sz w:val="22"/>
          <w:szCs w:val="22"/>
        </w:rPr>
      </w:pPr>
      <w:hyperlink r:id="rId32" w:history="1">
        <w:r w:rsidRPr="000E49C1">
          <w:rPr>
            <w:rStyle w:val="Hyperlink"/>
            <w:rFonts w:asciiTheme="minorHAnsi" w:hAnsiTheme="minorHAnsi" w:cstheme="minorHAnsi"/>
            <w:color w:val="000000" w:themeColor="text1"/>
            <w:sz w:val="22"/>
            <w:szCs w:val="22"/>
          </w:rPr>
          <w:t>Insuring Extreme Heat Risks</w:t>
        </w:r>
      </w:hyperlink>
      <w:r w:rsidRPr="000E49C1">
        <w:rPr>
          <w:rFonts w:asciiTheme="minorHAnsi" w:hAnsiTheme="minorHAnsi" w:cstheme="minorHAnsi"/>
          <w:color w:val="000000" w:themeColor="text1"/>
          <w:sz w:val="22"/>
          <w:szCs w:val="22"/>
        </w:rPr>
        <w:t xml:space="preserve"> (2020)</w:t>
      </w:r>
    </w:p>
    <w:p w14:paraId="3D9D207B" w14:textId="77777777" w:rsidR="00BA1D9C" w:rsidRPr="000E49C1" w:rsidRDefault="00BA1D9C" w:rsidP="00BA1D9C">
      <w:pPr>
        <w:rPr>
          <w:rFonts w:cstheme="minorHAnsi"/>
          <w:b/>
          <w:bCs/>
          <w:color w:val="000000" w:themeColor="text1"/>
          <w:sz w:val="22"/>
          <w:szCs w:val="22"/>
          <w:u w:val="single"/>
        </w:rPr>
      </w:pPr>
    </w:p>
    <w:p w14:paraId="4FF3F4F6" w14:textId="77777777" w:rsidR="00BA1D9C" w:rsidRDefault="00BA1D9C" w:rsidP="00BA1D9C">
      <w:pPr>
        <w:rPr>
          <w:rFonts w:cstheme="minorHAnsi"/>
          <w:color w:val="000000" w:themeColor="text1"/>
          <w:sz w:val="22"/>
          <w:szCs w:val="22"/>
        </w:rPr>
      </w:pPr>
      <w:r w:rsidRPr="000E49C1">
        <w:rPr>
          <w:rFonts w:cstheme="minorHAnsi"/>
          <w:color w:val="000000" w:themeColor="text1"/>
          <w:sz w:val="22"/>
          <w:szCs w:val="22"/>
        </w:rPr>
        <w:t xml:space="preserve">Jessica Gordon (Berkeley Law, California China Climate Institute) </w:t>
      </w:r>
      <w:hyperlink r:id="rId33" w:history="1">
        <w:r w:rsidRPr="00E7305F">
          <w:rPr>
            <w:rStyle w:val="Hyperlink"/>
            <w:rFonts w:cstheme="minorHAnsi"/>
            <w:sz w:val="22"/>
            <w:szCs w:val="22"/>
          </w:rPr>
          <w:t>jagordon@berkeley.edu</w:t>
        </w:r>
      </w:hyperlink>
    </w:p>
    <w:p w14:paraId="5D0958E2" w14:textId="77777777" w:rsidR="00BA1D9C" w:rsidRDefault="00BA1D9C" w:rsidP="00BA1D9C">
      <w:pPr>
        <w:rPr>
          <w:rFonts w:cstheme="minorHAnsi"/>
          <w:color w:val="000000" w:themeColor="text1"/>
          <w:sz w:val="22"/>
          <w:szCs w:val="22"/>
        </w:rPr>
      </w:pPr>
    </w:p>
    <w:p w14:paraId="4AA3B5EF" w14:textId="77777777" w:rsidR="00BA1D9C" w:rsidRDefault="00BA1D9C" w:rsidP="00BA1D9C">
      <w:pPr>
        <w:rPr>
          <w:rFonts w:cstheme="minorHAnsi"/>
          <w:color w:val="000000" w:themeColor="text1"/>
          <w:sz w:val="22"/>
          <w:szCs w:val="22"/>
        </w:rPr>
      </w:pPr>
      <w:r>
        <w:rPr>
          <w:rFonts w:cstheme="minorHAnsi"/>
          <w:color w:val="000000" w:themeColor="text1"/>
          <w:sz w:val="22"/>
          <w:szCs w:val="22"/>
        </w:rPr>
        <w:t xml:space="preserve">Louise Bedsworth, Director, Center for Law Energy and Environment </w:t>
      </w:r>
      <w:hyperlink r:id="rId34" w:history="1">
        <w:r w:rsidRPr="00E7305F">
          <w:rPr>
            <w:rStyle w:val="Hyperlink"/>
            <w:rFonts w:cstheme="minorHAnsi"/>
            <w:sz w:val="22"/>
            <w:szCs w:val="22"/>
          </w:rPr>
          <w:t>lbedsworth@berkeley.edu</w:t>
        </w:r>
      </w:hyperlink>
    </w:p>
    <w:p w14:paraId="058777E1" w14:textId="77777777" w:rsidR="00BA1D9C" w:rsidRPr="000E49C1" w:rsidRDefault="00BA1D9C" w:rsidP="00BA1D9C">
      <w:pPr>
        <w:rPr>
          <w:rFonts w:cstheme="minorHAnsi"/>
          <w:color w:val="000000" w:themeColor="text1"/>
          <w:sz w:val="22"/>
          <w:szCs w:val="22"/>
        </w:rPr>
      </w:pPr>
    </w:p>
    <w:p w14:paraId="390EB55A" w14:textId="77777777" w:rsidR="00BA1D9C" w:rsidRPr="000E49C1" w:rsidRDefault="00BA1D9C" w:rsidP="00BA1D9C">
      <w:pPr>
        <w:textAlignment w:val="baseline"/>
        <w:rPr>
          <w:rFonts w:cstheme="minorHAnsi"/>
          <w:b/>
          <w:bCs/>
          <w:color w:val="000000" w:themeColor="text1"/>
          <w:sz w:val="22"/>
          <w:szCs w:val="22"/>
          <w:highlight w:val="yellow"/>
          <w:u w:val="single"/>
        </w:rPr>
      </w:pPr>
    </w:p>
    <w:p w14:paraId="04500388" w14:textId="77777777" w:rsidR="00BA1D9C" w:rsidRPr="000E49C1" w:rsidRDefault="00BA1D9C" w:rsidP="00BA1D9C">
      <w:pPr>
        <w:textAlignment w:val="baseline"/>
        <w:rPr>
          <w:rFonts w:cstheme="minorHAnsi"/>
          <w:b/>
          <w:bCs/>
          <w:color w:val="000000" w:themeColor="text1"/>
          <w:u w:val="single"/>
        </w:rPr>
      </w:pPr>
      <w:r w:rsidRPr="000E49C1">
        <w:rPr>
          <w:rFonts w:cstheme="minorHAnsi"/>
          <w:b/>
          <w:bCs/>
          <w:color w:val="000000" w:themeColor="text1"/>
          <w:highlight w:val="yellow"/>
          <w:u w:val="single"/>
        </w:rPr>
        <w:t>College of Environmental Design</w:t>
      </w:r>
    </w:p>
    <w:p w14:paraId="0CA436FA" w14:textId="77777777" w:rsidR="00BA1D9C" w:rsidRPr="000E49C1" w:rsidRDefault="00BA1D9C" w:rsidP="00BA1D9C">
      <w:pPr>
        <w:rPr>
          <w:rFonts w:cstheme="minorHAnsi"/>
          <w:color w:val="000000" w:themeColor="text1"/>
          <w:sz w:val="22"/>
          <w:szCs w:val="22"/>
        </w:rPr>
      </w:pPr>
    </w:p>
    <w:p w14:paraId="12DDBBA3" w14:textId="77777777" w:rsidR="00BA1D9C" w:rsidRPr="000E49C1" w:rsidRDefault="00BA1D9C" w:rsidP="00BA1D9C">
      <w:pPr>
        <w:rPr>
          <w:rFonts w:cstheme="minorHAnsi"/>
          <w:color w:val="000000" w:themeColor="text1"/>
          <w:sz w:val="22"/>
          <w:szCs w:val="22"/>
        </w:rPr>
      </w:pPr>
      <w:hyperlink r:id="rId35" w:history="1">
        <w:r w:rsidRPr="000E49C1">
          <w:rPr>
            <w:rStyle w:val="Hyperlink"/>
            <w:rFonts w:cstheme="minorHAnsi"/>
            <w:color w:val="000000" w:themeColor="text1"/>
            <w:sz w:val="22"/>
            <w:szCs w:val="22"/>
          </w:rPr>
          <w:t>Gail Brager</w:t>
        </w:r>
      </w:hyperlink>
      <w:r w:rsidRPr="000E49C1">
        <w:rPr>
          <w:rFonts w:cstheme="minorHAnsi"/>
          <w:color w:val="000000" w:themeColor="text1"/>
          <w:sz w:val="22"/>
          <w:szCs w:val="22"/>
        </w:rPr>
        <w:t xml:space="preserve"> (Architecture, Center for the Built Environment)  </w:t>
      </w:r>
      <w:hyperlink r:id="rId36" w:history="1">
        <w:r w:rsidRPr="000E49C1">
          <w:rPr>
            <w:rStyle w:val="Hyperlink"/>
            <w:rFonts w:cstheme="minorHAnsi"/>
            <w:color w:val="000000" w:themeColor="text1"/>
            <w:sz w:val="22"/>
            <w:szCs w:val="22"/>
          </w:rPr>
          <w:t>gbrager@berkeley.edu</w:t>
        </w:r>
      </w:hyperlink>
    </w:p>
    <w:p w14:paraId="5F741323" w14:textId="77777777" w:rsidR="00BA1D9C" w:rsidRPr="000E49C1" w:rsidRDefault="00BA1D9C" w:rsidP="00BA1D9C">
      <w:pPr>
        <w:pStyle w:val="ListParagraph"/>
        <w:numPr>
          <w:ilvl w:val="0"/>
          <w:numId w:val="19"/>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Buildings and Architecture</w:t>
      </w:r>
    </w:p>
    <w:p w14:paraId="030F0507" w14:textId="77777777" w:rsidR="00BA1D9C" w:rsidRPr="000E49C1" w:rsidRDefault="00BA1D9C" w:rsidP="00BA1D9C">
      <w:pPr>
        <w:pStyle w:val="ListParagraph"/>
        <w:numPr>
          <w:ilvl w:val="0"/>
          <w:numId w:val="19"/>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Leads research efforts in mixed-mode buildings, which combine natural and mechanical ventilation. </w:t>
      </w:r>
    </w:p>
    <w:p w14:paraId="724092D0" w14:textId="77777777" w:rsidR="00BA1D9C" w:rsidRPr="000E49C1" w:rsidRDefault="00BA1D9C" w:rsidP="00BA1D9C">
      <w:pPr>
        <w:pStyle w:val="ListParagraph"/>
        <w:numPr>
          <w:ilvl w:val="0"/>
          <w:numId w:val="19"/>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Leads CBE’s research into dynamic comfort and worker performance in alternative office environments.</w:t>
      </w:r>
    </w:p>
    <w:p w14:paraId="324D3B63" w14:textId="77777777" w:rsidR="00BA1D9C" w:rsidRPr="000E49C1" w:rsidRDefault="00BA1D9C" w:rsidP="00BA1D9C">
      <w:pPr>
        <w:rPr>
          <w:rFonts w:cstheme="minorHAnsi"/>
          <w:color w:val="000000" w:themeColor="text1"/>
          <w:sz w:val="22"/>
          <w:szCs w:val="22"/>
        </w:rPr>
      </w:pPr>
    </w:p>
    <w:p w14:paraId="57EC1F41" w14:textId="77777777" w:rsidR="00BA1D9C" w:rsidRPr="000E49C1" w:rsidRDefault="00BA1D9C" w:rsidP="00BA1D9C">
      <w:pPr>
        <w:rPr>
          <w:rFonts w:cstheme="minorHAnsi"/>
          <w:color w:val="000000"/>
          <w:sz w:val="22"/>
          <w:szCs w:val="22"/>
        </w:rPr>
      </w:pPr>
      <w:hyperlink r:id="rId37" w:history="1">
        <w:r w:rsidRPr="000E49C1">
          <w:rPr>
            <w:rFonts w:cstheme="minorHAnsi"/>
            <w:color w:val="0000FF"/>
            <w:sz w:val="22"/>
            <w:szCs w:val="22"/>
            <w:u w:val="single"/>
          </w:rPr>
          <w:t>Zoé Hamstead</w:t>
        </w:r>
      </w:hyperlink>
      <w:r w:rsidRPr="000E49C1">
        <w:rPr>
          <w:rFonts w:cstheme="minorHAnsi"/>
          <w:color w:val="000000"/>
          <w:sz w:val="22"/>
          <w:szCs w:val="22"/>
        </w:rPr>
        <w:t> (City &amp; Regional Planning)  </w:t>
      </w:r>
      <w:hyperlink r:id="rId38" w:history="1">
        <w:r w:rsidRPr="000E49C1">
          <w:rPr>
            <w:rFonts w:cstheme="minorHAnsi"/>
            <w:color w:val="000000"/>
            <w:sz w:val="22"/>
            <w:szCs w:val="22"/>
            <w:u w:val="single"/>
          </w:rPr>
          <w:t>zoehamstead@berkeley.edu</w:t>
        </w:r>
      </w:hyperlink>
    </w:p>
    <w:p w14:paraId="1877D5BC" w14:textId="77777777" w:rsidR="00BA1D9C" w:rsidRPr="000E49C1" w:rsidRDefault="00BA1D9C" w:rsidP="00BA1D9C">
      <w:pPr>
        <w:ind w:left="720"/>
        <w:rPr>
          <w:rFonts w:cstheme="minorHAnsi"/>
          <w:color w:val="000000"/>
          <w:sz w:val="22"/>
          <w:szCs w:val="22"/>
        </w:rPr>
      </w:pPr>
      <w:r w:rsidRPr="000E49C1">
        <w:rPr>
          <w:rFonts w:cstheme="minorHAnsi"/>
          <w:color w:val="000000"/>
          <w:sz w:val="22"/>
          <w:szCs w:val="22"/>
        </w:rPr>
        <w:t>·       Urban heat and built environment-related spatial modeling</w:t>
      </w:r>
    </w:p>
    <w:p w14:paraId="484F4DF6" w14:textId="77777777" w:rsidR="00BA1D9C" w:rsidRPr="000E49C1" w:rsidRDefault="00BA1D9C" w:rsidP="00BA1D9C">
      <w:pPr>
        <w:ind w:left="720"/>
        <w:rPr>
          <w:rFonts w:cstheme="minorHAnsi"/>
          <w:color w:val="000000"/>
          <w:sz w:val="22"/>
          <w:szCs w:val="22"/>
        </w:rPr>
      </w:pPr>
      <w:r w:rsidRPr="000E49C1">
        <w:rPr>
          <w:rFonts w:cstheme="minorHAnsi"/>
          <w:color w:val="000000"/>
          <w:sz w:val="22"/>
          <w:szCs w:val="22"/>
        </w:rPr>
        <w:t>·       Heat Politics: lived experiences of weathering heat waves</w:t>
      </w:r>
    </w:p>
    <w:p w14:paraId="256EA6D8" w14:textId="77777777" w:rsidR="00BA1D9C" w:rsidRPr="000E49C1" w:rsidRDefault="00BA1D9C" w:rsidP="00BA1D9C">
      <w:pPr>
        <w:ind w:left="720"/>
        <w:rPr>
          <w:rFonts w:cstheme="minorHAnsi"/>
          <w:color w:val="000000"/>
          <w:sz w:val="22"/>
          <w:szCs w:val="22"/>
        </w:rPr>
      </w:pPr>
      <w:r w:rsidRPr="000E49C1">
        <w:rPr>
          <w:rFonts w:cstheme="minorHAnsi"/>
          <w:color w:val="000000"/>
          <w:sz w:val="22"/>
          <w:szCs w:val="22"/>
        </w:rPr>
        <w:t>·       Thermal Governance: nexus of energy, housing, climate, and health services</w:t>
      </w:r>
    </w:p>
    <w:p w14:paraId="21036318" w14:textId="77777777" w:rsidR="00BA1D9C" w:rsidRPr="000E49C1" w:rsidRDefault="00BA1D9C" w:rsidP="00BA1D9C">
      <w:pPr>
        <w:pStyle w:val="ListParagraph"/>
        <w:rPr>
          <w:rFonts w:asciiTheme="minorHAnsi" w:hAnsiTheme="minorHAnsi" w:cstheme="minorHAnsi"/>
          <w:color w:val="000000" w:themeColor="text1"/>
          <w:sz w:val="22"/>
          <w:szCs w:val="22"/>
        </w:rPr>
      </w:pPr>
    </w:p>
    <w:p w14:paraId="19FD5328" w14:textId="77777777" w:rsidR="00BA1D9C" w:rsidRPr="000E49C1" w:rsidRDefault="00BA1D9C" w:rsidP="00BA1D9C">
      <w:pPr>
        <w:rPr>
          <w:rFonts w:cstheme="minorHAnsi"/>
          <w:color w:val="000000" w:themeColor="text1"/>
          <w:sz w:val="22"/>
          <w:szCs w:val="22"/>
        </w:rPr>
      </w:pPr>
      <w:hyperlink r:id="rId39" w:history="1">
        <w:r w:rsidRPr="000E49C1">
          <w:rPr>
            <w:rStyle w:val="Hyperlink"/>
            <w:rFonts w:cstheme="minorHAnsi"/>
            <w:color w:val="000000" w:themeColor="text1"/>
            <w:sz w:val="22"/>
            <w:szCs w:val="22"/>
          </w:rPr>
          <w:t>Daniel Rodriguez</w:t>
        </w:r>
      </w:hyperlink>
      <w:r w:rsidRPr="000E49C1">
        <w:rPr>
          <w:rFonts w:cstheme="minorHAnsi"/>
          <w:color w:val="000000" w:themeColor="text1"/>
          <w:sz w:val="22"/>
          <w:szCs w:val="22"/>
        </w:rPr>
        <w:t xml:space="preserve"> (City and Regional Planning)  </w:t>
      </w:r>
      <w:hyperlink r:id="rId40" w:history="1">
        <w:r w:rsidRPr="000E49C1">
          <w:rPr>
            <w:rStyle w:val="Hyperlink"/>
            <w:rFonts w:cstheme="minorHAnsi"/>
            <w:color w:val="000000" w:themeColor="text1"/>
            <w:sz w:val="22"/>
            <w:szCs w:val="22"/>
          </w:rPr>
          <w:t>danrod@berkeley.edu</w:t>
        </w:r>
      </w:hyperlink>
    </w:p>
    <w:p w14:paraId="266BEB4B" w14:textId="77777777" w:rsidR="00BA1D9C" w:rsidRPr="000E49C1" w:rsidRDefault="00BA1D9C" w:rsidP="00BA1D9C">
      <w:pPr>
        <w:pStyle w:val="ListParagraph"/>
        <w:numPr>
          <w:ilvl w:val="0"/>
          <w:numId w:val="24"/>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Examining the mortality consequences of past extreme heat events; whether greenspaces and air pollution ameliorate or exacerbate those effects; and how mortality will change as heat events increase under global emissions scenarios for the midcentury.</w:t>
      </w:r>
    </w:p>
    <w:p w14:paraId="152E53D9" w14:textId="77777777" w:rsidR="00BA1D9C" w:rsidRPr="000E49C1" w:rsidRDefault="00BA1D9C" w:rsidP="00BA1D9C">
      <w:pPr>
        <w:pStyle w:val="ListParagraph"/>
        <w:numPr>
          <w:ilvl w:val="1"/>
          <w:numId w:val="24"/>
        </w:numPr>
        <w:spacing w:before="0" w:beforeAutospacing="0" w:after="0" w:afterAutospacing="0"/>
        <w:contextualSpacing/>
        <w:rPr>
          <w:rFonts w:asciiTheme="minorHAnsi" w:hAnsiTheme="minorHAnsi" w:cstheme="minorHAnsi"/>
          <w:color w:val="000000" w:themeColor="text1"/>
          <w:sz w:val="22"/>
          <w:szCs w:val="22"/>
        </w:rPr>
      </w:pPr>
      <w:hyperlink r:id="rId41" w:history="1">
        <w:r w:rsidRPr="000E49C1">
          <w:rPr>
            <w:rStyle w:val="Hyperlink"/>
            <w:rFonts w:asciiTheme="minorHAnsi" w:hAnsiTheme="minorHAnsi" w:cstheme="minorHAnsi"/>
            <w:color w:val="000000" w:themeColor="text1"/>
            <w:sz w:val="22"/>
            <w:szCs w:val="22"/>
          </w:rPr>
          <w:t>City-level impact of extreme temperatures on mortality in Latin America </w:t>
        </w:r>
      </w:hyperlink>
    </w:p>
    <w:p w14:paraId="2D5356C4" w14:textId="77777777" w:rsidR="00BA1D9C" w:rsidRPr="000E49C1" w:rsidRDefault="00BA1D9C" w:rsidP="00BA1D9C">
      <w:pPr>
        <w:pStyle w:val="ListParagraph"/>
        <w:numPr>
          <w:ilvl w:val="2"/>
          <w:numId w:val="24"/>
        </w:numPr>
        <w:spacing w:before="0" w:beforeAutospacing="0" w:after="0" w:afterAutospacing="0"/>
        <w:contextualSpacing/>
        <w:rPr>
          <w:rStyle w:val="Hyperlink"/>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Research Briefing </w:t>
      </w:r>
      <w:hyperlink r:id="rId42" w:history="1">
        <w:r w:rsidRPr="000E49C1">
          <w:rPr>
            <w:rStyle w:val="Hyperlink"/>
            <w:rFonts w:asciiTheme="minorHAnsi" w:hAnsiTheme="minorHAnsi" w:cstheme="minorHAnsi"/>
            <w:color w:val="000000" w:themeColor="text1"/>
            <w:sz w:val="22"/>
            <w:szCs w:val="22"/>
          </w:rPr>
          <w:t>here</w:t>
        </w:r>
      </w:hyperlink>
    </w:p>
    <w:p w14:paraId="71347A1D" w14:textId="77777777" w:rsidR="00BA1D9C" w:rsidRPr="000E49C1" w:rsidRDefault="00BA1D9C" w:rsidP="00BA1D9C">
      <w:pPr>
        <w:pStyle w:val="ListParagraph"/>
        <w:numPr>
          <w:ilvl w:val="2"/>
          <w:numId w:val="24"/>
        </w:numPr>
        <w:spacing w:before="0" w:beforeAutospacing="0" w:after="0" w:afterAutospacing="0"/>
        <w:contextualSpacing/>
        <w:rPr>
          <w:rStyle w:val="Hyperlink"/>
          <w:rFonts w:asciiTheme="minorHAnsi" w:hAnsiTheme="minorHAnsi" w:cstheme="minorHAnsi"/>
          <w:color w:val="000000" w:themeColor="text1"/>
          <w:sz w:val="22"/>
          <w:szCs w:val="22"/>
          <w:u w:val="none"/>
        </w:rPr>
      </w:pPr>
      <w:r w:rsidRPr="000E49C1">
        <w:rPr>
          <w:rStyle w:val="Hyperlink"/>
          <w:rFonts w:asciiTheme="minorHAnsi" w:hAnsiTheme="minorHAnsi" w:cstheme="minorHAnsi"/>
          <w:color w:val="000000" w:themeColor="text1"/>
          <w:sz w:val="22"/>
          <w:szCs w:val="22"/>
          <w:u w:val="none"/>
        </w:rPr>
        <w:t xml:space="preserve">Manuscript results portal </w:t>
      </w:r>
      <w:hyperlink r:id="rId43" w:history="1">
        <w:r w:rsidRPr="000E49C1">
          <w:rPr>
            <w:rStyle w:val="Hyperlink"/>
            <w:rFonts w:asciiTheme="minorHAnsi" w:hAnsiTheme="minorHAnsi" w:cstheme="minorHAnsi"/>
            <w:sz w:val="22"/>
            <w:szCs w:val="22"/>
          </w:rPr>
          <w:t>here</w:t>
        </w:r>
      </w:hyperlink>
    </w:p>
    <w:p w14:paraId="053D8D5F" w14:textId="77777777" w:rsidR="00BA1D9C" w:rsidRPr="000E49C1" w:rsidRDefault="00BA1D9C" w:rsidP="00BA1D9C">
      <w:pPr>
        <w:pStyle w:val="ListParagraph"/>
        <w:numPr>
          <w:ilvl w:val="0"/>
          <w:numId w:val="24"/>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Leading project with Drexel University Dornsife School of Public Health (DSPH), through its Urban Health Collaborative (UHC), </w:t>
      </w:r>
      <w:hyperlink r:id="rId44" w:history="1">
        <w:r w:rsidRPr="000E49C1">
          <w:rPr>
            <w:rStyle w:val="Hyperlink"/>
            <w:rFonts w:asciiTheme="minorHAnsi" w:hAnsiTheme="minorHAnsi" w:cstheme="minorHAnsi"/>
            <w:color w:val="000000" w:themeColor="text1"/>
            <w:sz w:val="22"/>
            <w:szCs w:val="22"/>
          </w:rPr>
          <w:t>Green spaces, air pollution, and climate-related heat mortality in Latin American cities.”</w:t>
        </w:r>
      </w:hyperlink>
      <w:r w:rsidRPr="000E49C1">
        <w:rPr>
          <w:rFonts w:asciiTheme="minorHAnsi" w:hAnsiTheme="minorHAnsi" w:cstheme="minorHAnsi"/>
          <w:color w:val="000000" w:themeColor="text1"/>
          <w:sz w:val="22"/>
          <w:szCs w:val="22"/>
        </w:rPr>
        <w:t xml:space="preserve"> Study uses data gathered by </w:t>
      </w:r>
      <w:hyperlink r:id="rId45" w:history="1">
        <w:r w:rsidRPr="000E49C1">
          <w:rPr>
            <w:rStyle w:val="Hyperlink"/>
            <w:rFonts w:asciiTheme="minorHAnsi" w:hAnsiTheme="minorHAnsi" w:cstheme="minorHAnsi"/>
            <w:color w:val="000000" w:themeColor="text1"/>
            <w:sz w:val="22"/>
            <w:szCs w:val="22"/>
          </w:rPr>
          <w:t>Salud Urbana en América Latina (SALURBAL)</w:t>
        </w:r>
      </w:hyperlink>
      <w:r w:rsidRPr="000E49C1">
        <w:rPr>
          <w:rFonts w:asciiTheme="minorHAnsi" w:hAnsiTheme="minorHAnsi" w:cstheme="minorHAnsi"/>
          <w:color w:val="000000" w:themeColor="text1"/>
          <w:sz w:val="22"/>
          <w:szCs w:val="22"/>
        </w:rPr>
        <w:t xml:space="preserve"> project and extend its research to further the understanding of how urban environments may influence health in the context of climate change.</w:t>
      </w:r>
    </w:p>
    <w:p w14:paraId="2565191B" w14:textId="77777777" w:rsidR="00BA1D9C" w:rsidRPr="000E49C1" w:rsidRDefault="00BA1D9C" w:rsidP="00BA1D9C">
      <w:pPr>
        <w:pStyle w:val="ListParagraph"/>
        <w:numPr>
          <w:ilvl w:val="1"/>
          <w:numId w:val="24"/>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Whether SES modifies the relationship between heat and mortality in Latin American cities</w:t>
      </w:r>
    </w:p>
    <w:p w14:paraId="3280DF00" w14:textId="77777777" w:rsidR="00BA1D9C" w:rsidRPr="000E49C1" w:rsidRDefault="00BA1D9C" w:rsidP="00BA1D9C">
      <w:pPr>
        <w:pStyle w:val="ListParagraph"/>
        <w:numPr>
          <w:ilvl w:val="2"/>
          <w:numId w:val="24"/>
        </w:numPr>
        <w:spacing w:before="0" w:beforeAutospacing="0" w:after="0" w:afterAutospacing="0"/>
        <w:contextualSpacing/>
        <w:rPr>
          <w:rFonts w:asciiTheme="minorHAnsi" w:hAnsiTheme="minorHAnsi" w:cstheme="minorHAnsi"/>
          <w:color w:val="000000" w:themeColor="text1"/>
          <w:sz w:val="22"/>
          <w:szCs w:val="22"/>
        </w:rPr>
      </w:pPr>
      <w:hyperlink r:id="rId46" w:history="1">
        <w:r w:rsidRPr="000E49C1">
          <w:rPr>
            <w:rStyle w:val="Hyperlink"/>
            <w:rFonts w:asciiTheme="minorHAnsi" w:hAnsiTheme="minorHAnsi" w:cstheme="minorHAnsi"/>
            <w:sz w:val="22"/>
            <w:szCs w:val="22"/>
          </w:rPr>
          <w:t>https://www.sciencedirect.com/science/article/pii/S0277953622008322</w:t>
        </w:r>
      </w:hyperlink>
      <w:r w:rsidRPr="000E49C1">
        <w:rPr>
          <w:rFonts w:asciiTheme="minorHAnsi" w:hAnsiTheme="minorHAnsi" w:cstheme="minorHAnsi"/>
          <w:color w:val="000000" w:themeColor="text1"/>
          <w:sz w:val="22"/>
          <w:szCs w:val="22"/>
        </w:rPr>
        <w:t xml:space="preserve"> </w:t>
      </w:r>
    </w:p>
    <w:p w14:paraId="14F7D3B3" w14:textId="77777777" w:rsidR="00BA1D9C" w:rsidRPr="000E49C1" w:rsidRDefault="00BA1D9C" w:rsidP="00BA1D9C">
      <w:pPr>
        <w:pStyle w:val="ListParagraph"/>
        <w:numPr>
          <w:ilvl w:val="1"/>
          <w:numId w:val="24"/>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Research brief on Green spaces and climate change -- strategies for adaptation and mitigation for </w:t>
      </w:r>
      <w:proofErr w:type="spellStart"/>
      <w:r w:rsidRPr="000E49C1">
        <w:rPr>
          <w:rFonts w:asciiTheme="minorHAnsi" w:hAnsiTheme="minorHAnsi" w:cstheme="minorHAnsi"/>
          <w:color w:val="000000" w:themeColor="text1"/>
          <w:sz w:val="22"/>
          <w:szCs w:val="22"/>
        </w:rPr>
        <w:t>latin</w:t>
      </w:r>
      <w:proofErr w:type="spellEnd"/>
      <w:r w:rsidRPr="000E49C1">
        <w:rPr>
          <w:rFonts w:asciiTheme="minorHAnsi" w:hAnsiTheme="minorHAnsi" w:cstheme="minorHAnsi"/>
          <w:color w:val="000000" w:themeColor="text1"/>
          <w:sz w:val="22"/>
          <w:szCs w:val="22"/>
        </w:rPr>
        <w:t xml:space="preserve"> </w:t>
      </w:r>
      <w:proofErr w:type="spellStart"/>
      <w:r w:rsidRPr="000E49C1">
        <w:rPr>
          <w:rFonts w:asciiTheme="minorHAnsi" w:hAnsiTheme="minorHAnsi" w:cstheme="minorHAnsi"/>
          <w:color w:val="000000" w:themeColor="text1"/>
          <w:sz w:val="22"/>
          <w:szCs w:val="22"/>
        </w:rPr>
        <w:t>american</w:t>
      </w:r>
      <w:proofErr w:type="spellEnd"/>
      <w:r w:rsidRPr="000E49C1">
        <w:rPr>
          <w:rFonts w:asciiTheme="minorHAnsi" w:hAnsiTheme="minorHAnsi" w:cstheme="minorHAnsi"/>
          <w:color w:val="000000" w:themeColor="text1"/>
          <w:sz w:val="22"/>
          <w:szCs w:val="22"/>
        </w:rPr>
        <w:t xml:space="preserve"> cities</w:t>
      </w:r>
    </w:p>
    <w:p w14:paraId="0281458F" w14:textId="77777777" w:rsidR="00BA1D9C" w:rsidRPr="000E49C1" w:rsidRDefault="00BA1D9C" w:rsidP="00BA1D9C">
      <w:pPr>
        <w:pStyle w:val="ListParagraph"/>
        <w:rPr>
          <w:rFonts w:asciiTheme="minorHAnsi" w:hAnsiTheme="minorHAnsi" w:cstheme="minorHAnsi"/>
          <w:color w:val="000000" w:themeColor="text1"/>
          <w:sz w:val="22"/>
          <w:szCs w:val="22"/>
        </w:rPr>
      </w:pPr>
      <w:hyperlink r:id="rId47" w:history="1">
        <w:r w:rsidRPr="000E49C1">
          <w:rPr>
            <w:rStyle w:val="Hyperlink"/>
            <w:rFonts w:asciiTheme="minorHAnsi" w:hAnsiTheme="minorHAnsi" w:cstheme="minorHAnsi"/>
            <w:sz w:val="22"/>
            <w:szCs w:val="22"/>
          </w:rPr>
          <w:t>https://drexel.edu/~/media/Files/lac/Briefs/policy-briefs/brief-AREASVERDES-Nov22.ashx?la=en</w:t>
        </w:r>
      </w:hyperlink>
      <w:r w:rsidRPr="000E49C1">
        <w:rPr>
          <w:rFonts w:asciiTheme="minorHAnsi" w:hAnsiTheme="minorHAnsi" w:cstheme="minorHAnsi"/>
          <w:color w:val="000000" w:themeColor="text1"/>
          <w:sz w:val="22"/>
          <w:szCs w:val="22"/>
        </w:rPr>
        <w:t xml:space="preserve">  </w:t>
      </w:r>
      <w:r w:rsidRPr="000E49C1">
        <w:rPr>
          <w:rFonts w:asciiTheme="minorHAnsi" w:hAnsiTheme="minorHAnsi" w:cstheme="minorHAnsi"/>
          <w:color w:val="000000" w:themeColor="text1"/>
          <w:sz w:val="22"/>
          <w:szCs w:val="22"/>
        </w:rPr>
        <w:br/>
      </w:r>
    </w:p>
    <w:p w14:paraId="34563606" w14:textId="77777777" w:rsidR="00BA1D9C" w:rsidRPr="000E49C1" w:rsidRDefault="00BA1D9C" w:rsidP="00BA1D9C">
      <w:pPr>
        <w:pStyle w:val="ListParagraph"/>
        <w:numPr>
          <w:ilvl w:val="0"/>
          <w:numId w:val="32"/>
        </w:numPr>
        <w:spacing w:before="0" w:beforeAutospacing="0" w:after="0" w:afterAutospacing="0"/>
        <w:contextualSpacing/>
        <w:textAlignment w:val="baseline"/>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In partnership with WRI and Drexel University, examining intra-urban disparities in heat mortality </w:t>
      </w:r>
    </w:p>
    <w:p w14:paraId="6A634B10" w14:textId="77777777" w:rsidR="00BA1D9C" w:rsidRPr="000E49C1" w:rsidRDefault="00BA1D9C" w:rsidP="00BA1D9C">
      <w:pPr>
        <w:pStyle w:val="ListParagraph"/>
        <w:numPr>
          <w:ilvl w:val="0"/>
          <w:numId w:val="32"/>
        </w:numPr>
        <w:spacing w:before="0" w:beforeAutospacing="0" w:after="0" w:afterAutospacing="0"/>
        <w:contextualSpacing/>
        <w:textAlignment w:val="baseline"/>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Expanding collaboration to consider health impact assessments of adaptation and mitigation strategies in Santiago (greening) and Bogota (urban development)</w:t>
      </w:r>
    </w:p>
    <w:p w14:paraId="7E438F35" w14:textId="77777777" w:rsidR="00BA1D9C" w:rsidRPr="000E49C1" w:rsidRDefault="00BA1D9C" w:rsidP="00BA1D9C">
      <w:pPr>
        <w:ind w:firstLine="720"/>
        <w:rPr>
          <w:rFonts w:cstheme="minorHAnsi"/>
          <w:color w:val="000000" w:themeColor="text1"/>
          <w:sz w:val="22"/>
          <w:szCs w:val="22"/>
        </w:rPr>
      </w:pPr>
    </w:p>
    <w:p w14:paraId="00D9E1C3" w14:textId="77777777" w:rsidR="00BA1D9C" w:rsidRPr="000E49C1" w:rsidRDefault="00BA1D9C" w:rsidP="00BA1D9C">
      <w:pPr>
        <w:textAlignment w:val="baseline"/>
        <w:rPr>
          <w:rFonts w:cstheme="minorHAnsi"/>
          <w:color w:val="000000" w:themeColor="text1"/>
          <w:sz w:val="22"/>
          <w:szCs w:val="22"/>
        </w:rPr>
      </w:pPr>
    </w:p>
    <w:p w14:paraId="41B6B2E8" w14:textId="77777777" w:rsidR="00BA1D9C" w:rsidRPr="000E49C1" w:rsidRDefault="00BA1D9C" w:rsidP="00BA1D9C">
      <w:pPr>
        <w:rPr>
          <w:rFonts w:cstheme="minorHAnsi"/>
          <w:color w:val="000000" w:themeColor="text1"/>
          <w:sz w:val="22"/>
          <w:szCs w:val="22"/>
        </w:rPr>
      </w:pPr>
      <w:hyperlink r:id="rId48" w:history="1">
        <w:r w:rsidRPr="000E49C1">
          <w:rPr>
            <w:rStyle w:val="Hyperlink"/>
            <w:rFonts w:cstheme="minorHAnsi"/>
            <w:color w:val="000000" w:themeColor="text1"/>
            <w:sz w:val="22"/>
            <w:szCs w:val="22"/>
          </w:rPr>
          <w:t>Stefano Schiavon</w:t>
        </w:r>
      </w:hyperlink>
      <w:r w:rsidRPr="000E49C1">
        <w:rPr>
          <w:rFonts w:cstheme="minorHAnsi"/>
          <w:color w:val="000000" w:themeColor="text1"/>
          <w:sz w:val="22"/>
          <w:szCs w:val="22"/>
        </w:rPr>
        <w:t xml:space="preserve"> (Architecture, Civil and Environmental Engineering)  </w:t>
      </w:r>
      <w:hyperlink r:id="rId49" w:history="1">
        <w:r w:rsidRPr="000E49C1">
          <w:rPr>
            <w:rStyle w:val="Hyperlink"/>
            <w:rFonts w:cstheme="minorHAnsi"/>
            <w:color w:val="000000" w:themeColor="text1"/>
            <w:sz w:val="22"/>
            <w:szCs w:val="22"/>
          </w:rPr>
          <w:t>schiavon@berkeley.edu</w:t>
        </w:r>
      </w:hyperlink>
    </w:p>
    <w:p w14:paraId="18FA498C" w14:textId="77777777" w:rsidR="00BA1D9C" w:rsidRPr="000E49C1" w:rsidRDefault="00BA1D9C" w:rsidP="00BA1D9C">
      <w:pPr>
        <w:pStyle w:val="ListParagraph"/>
        <w:numPr>
          <w:ilvl w:val="0"/>
          <w:numId w:val="22"/>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How to reduce energy consumption in buildings and, at the same time, increase indoor environmental quality. Has performed human subject experiments in climatic chambers and real buildings. Working in Singapore on cooling technology and green solutions for buildings located in the Tropics for more than 10 years. Has worked on ventilation strategies, personal environmental control systems, radiant-hydronic systems, air movement, thermal comfort, systems integration and building renovation.</w:t>
      </w:r>
    </w:p>
    <w:p w14:paraId="54E447F0" w14:textId="77777777" w:rsidR="00BA1D9C" w:rsidRPr="000E49C1" w:rsidRDefault="00BA1D9C" w:rsidP="00BA1D9C">
      <w:pPr>
        <w:pStyle w:val="ListParagraph"/>
        <w:numPr>
          <w:ilvl w:val="0"/>
          <w:numId w:val="22"/>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Thermal comfort — </w:t>
      </w:r>
      <w:hyperlink r:id="rId50" w:history="1">
        <w:r w:rsidRPr="000E49C1">
          <w:rPr>
            <w:rFonts w:asciiTheme="minorHAnsi" w:hAnsiTheme="minorHAnsi" w:cstheme="minorHAnsi"/>
            <w:color w:val="000000" w:themeColor="text1"/>
            <w:sz w:val="22"/>
            <w:szCs w:val="22"/>
            <w:u w:val="single"/>
          </w:rPr>
          <w:t>CBE Thermal Comfort Tool</w:t>
        </w:r>
      </w:hyperlink>
      <w:r w:rsidRPr="000E49C1">
        <w:rPr>
          <w:rFonts w:asciiTheme="minorHAnsi" w:hAnsiTheme="minorHAnsi" w:cstheme="minorHAnsi"/>
          <w:color w:val="000000" w:themeColor="text1"/>
          <w:sz w:val="22"/>
          <w:szCs w:val="22"/>
        </w:rPr>
        <w:t> is a free online tool for thermal comfort calculations, </w:t>
      </w:r>
      <w:hyperlink r:id="rId51" w:history="1">
        <w:r w:rsidRPr="000E49C1">
          <w:rPr>
            <w:rFonts w:asciiTheme="minorHAnsi" w:hAnsiTheme="minorHAnsi" w:cstheme="minorHAnsi"/>
            <w:color w:val="000000" w:themeColor="text1"/>
            <w:sz w:val="22"/>
            <w:szCs w:val="22"/>
            <w:u w:val="single"/>
          </w:rPr>
          <w:t>air movement as affordable and sustainable cooling strategies</w:t>
        </w:r>
      </w:hyperlink>
      <w:r w:rsidRPr="000E49C1">
        <w:rPr>
          <w:rFonts w:asciiTheme="minorHAnsi" w:hAnsiTheme="minorHAnsi" w:cstheme="minorHAnsi"/>
          <w:color w:val="000000" w:themeColor="text1"/>
          <w:sz w:val="22"/>
          <w:szCs w:val="22"/>
        </w:rPr>
        <w:t>, </w:t>
      </w:r>
      <w:hyperlink r:id="rId52" w:history="1">
        <w:r w:rsidRPr="000E49C1">
          <w:rPr>
            <w:rFonts w:asciiTheme="minorHAnsi" w:hAnsiTheme="minorHAnsi" w:cstheme="minorHAnsi"/>
            <w:color w:val="000000" w:themeColor="text1"/>
            <w:sz w:val="22"/>
            <w:szCs w:val="22"/>
            <w:u w:val="single"/>
          </w:rPr>
          <w:t>overcooling and gender inequality in thermal comfort</w:t>
        </w:r>
      </w:hyperlink>
      <w:r w:rsidRPr="000E49C1">
        <w:rPr>
          <w:rFonts w:asciiTheme="minorHAnsi" w:hAnsiTheme="minorHAnsi" w:cstheme="minorHAnsi"/>
          <w:color w:val="000000" w:themeColor="text1"/>
          <w:sz w:val="22"/>
          <w:szCs w:val="22"/>
        </w:rPr>
        <w:t>, </w:t>
      </w:r>
      <w:hyperlink r:id="rId53" w:history="1">
        <w:r w:rsidRPr="000E49C1">
          <w:rPr>
            <w:rFonts w:asciiTheme="minorHAnsi" w:hAnsiTheme="minorHAnsi" w:cstheme="minorHAnsi"/>
            <w:color w:val="000000" w:themeColor="text1"/>
            <w:sz w:val="22"/>
            <w:szCs w:val="22"/>
            <w:u w:val="single"/>
          </w:rPr>
          <w:t>using wearables to predict thermal comfort</w:t>
        </w:r>
      </w:hyperlink>
      <w:r w:rsidRPr="000E49C1">
        <w:rPr>
          <w:rFonts w:asciiTheme="minorHAnsi" w:hAnsiTheme="minorHAnsi" w:cstheme="minorHAnsi"/>
          <w:color w:val="000000" w:themeColor="text1"/>
          <w:sz w:val="22"/>
          <w:szCs w:val="22"/>
        </w:rPr>
        <w:t>, </w:t>
      </w:r>
      <w:hyperlink r:id="rId54" w:history="1">
        <w:r w:rsidRPr="000E49C1">
          <w:rPr>
            <w:rFonts w:asciiTheme="minorHAnsi" w:hAnsiTheme="minorHAnsi" w:cstheme="minorHAnsi"/>
            <w:color w:val="000000" w:themeColor="text1"/>
            <w:sz w:val="22"/>
            <w:szCs w:val="22"/>
            <w:u w:val="single"/>
          </w:rPr>
          <w:t>contributed to the development of the largest database in the world about thermal comfort</w:t>
        </w:r>
      </w:hyperlink>
      <w:r w:rsidRPr="000E49C1">
        <w:rPr>
          <w:rFonts w:asciiTheme="minorHAnsi" w:hAnsiTheme="minorHAnsi" w:cstheme="minorHAnsi"/>
          <w:color w:val="000000" w:themeColor="text1"/>
          <w:sz w:val="22"/>
          <w:szCs w:val="22"/>
        </w:rPr>
        <w:t>, </w:t>
      </w:r>
      <w:hyperlink r:id="rId55" w:history="1">
        <w:r w:rsidRPr="000E49C1">
          <w:rPr>
            <w:rFonts w:asciiTheme="minorHAnsi" w:hAnsiTheme="minorHAnsi" w:cstheme="minorHAnsi"/>
            <w:color w:val="000000" w:themeColor="text1"/>
            <w:sz w:val="22"/>
            <w:szCs w:val="22"/>
            <w:u w:val="single"/>
          </w:rPr>
          <w:t>the effect of temperature on human cognitive performance</w:t>
        </w:r>
      </w:hyperlink>
      <w:r w:rsidRPr="000E49C1">
        <w:rPr>
          <w:rFonts w:asciiTheme="minorHAnsi" w:hAnsiTheme="minorHAnsi" w:cstheme="minorHAnsi"/>
          <w:color w:val="000000" w:themeColor="text1"/>
          <w:sz w:val="22"/>
          <w:szCs w:val="22"/>
        </w:rPr>
        <w:t>.</w:t>
      </w:r>
    </w:p>
    <w:p w14:paraId="54A8B859" w14:textId="77777777" w:rsidR="00BA1D9C" w:rsidRPr="000E49C1" w:rsidRDefault="00BA1D9C" w:rsidP="00BA1D9C">
      <w:pPr>
        <w:pStyle w:val="ListParagraph"/>
        <w:numPr>
          <w:ilvl w:val="0"/>
          <w:numId w:val="22"/>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Heat stress — </w:t>
      </w:r>
      <w:hyperlink r:id="rId56" w:history="1">
        <w:r w:rsidRPr="000E49C1">
          <w:rPr>
            <w:rFonts w:asciiTheme="minorHAnsi" w:hAnsiTheme="minorHAnsi" w:cstheme="minorHAnsi"/>
            <w:color w:val="000000" w:themeColor="text1"/>
            <w:sz w:val="22"/>
            <w:szCs w:val="22"/>
            <w:u w:val="single"/>
          </w:rPr>
          <w:t>a Python library for thermal comfort and heat stress calculations</w:t>
        </w:r>
      </w:hyperlink>
      <w:r w:rsidRPr="000E49C1">
        <w:rPr>
          <w:rFonts w:asciiTheme="minorHAnsi" w:hAnsiTheme="minorHAnsi" w:cstheme="minorHAnsi"/>
          <w:color w:val="000000" w:themeColor="text1"/>
          <w:sz w:val="22"/>
          <w:szCs w:val="22"/>
        </w:rPr>
        <w:t>, </w:t>
      </w:r>
      <w:hyperlink r:id="rId57" w:history="1">
        <w:r w:rsidRPr="000E49C1">
          <w:rPr>
            <w:rFonts w:asciiTheme="minorHAnsi" w:hAnsiTheme="minorHAnsi" w:cstheme="minorHAnsi"/>
            <w:color w:val="000000" w:themeColor="text1"/>
            <w:sz w:val="22"/>
            <w:szCs w:val="22"/>
            <w:u w:val="single"/>
          </w:rPr>
          <w:t>Can electric fans be safely used to cool people during heatwaves? Yes</w:t>
        </w:r>
      </w:hyperlink>
      <w:r w:rsidRPr="000E49C1">
        <w:rPr>
          <w:rFonts w:asciiTheme="minorHAnsi" w:hAnsiTheme="minorHAnsi" w:cstheme="minorHAnsi"/>
          <w:color w:val="000000" w:themeColor="text1"/>
          <w:sz w:val="22"/>
          <w:szCs w:val="22"/>
        </w:rPr>
        <w:t>, </w:t>
      </w:r>
      <w:hyperlink r:id="rId58" w:history="1">
        <w:r w:rsidRPr="000E49C1">
          <w:rPr>
            <w:rFonts w:asciiTheme="minorHAnsi" w:hAnsiTheme="minorHAnsi" w:cstheme="minorHAnsi"/>
            <w:color w:val="000000" w:themeColor="text1"/>
            <w:sz w:val="22"/>
            <w:szCs w:val="22"/>
            <w:u w:val="single"/>
          </w:rPr>
          <w:t>predicted heat strain tool</w:t>
        </w:r>
      </w:hyperlink>
    </w:p>
    <w:p w14:paraId="67B51954" w14:textId="77777777" w:rsidR="00BA1D9C" w:rsidRPr="000E49C1" w:rsidRDefault="00BA1D9C" w:rsidP="00BA1D9C">
      <w:pPr>
        <w:pStyle w:val="ListParagraph"/>
        <w:numPr>
          <w:ilvl w:val="0"/>
          <w:numId w:val="22"/>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Building energy use and efficiency — </w:t>
      </w:r>
      <w:hyperlink r:id="rId59" w:history="1">
        <w:r w:rsidRPr="000E49C1">
          <w:rPr>
            <w:rFonts w:asciiTheme="minorHAnsi" w:hAnsiTheme="minorHAnsi" w:cstheme="minorHAnsi"/>
            <w:color w:val="000000" w:themeColor="text1"/>
            <w:sz w:val="22"/>
            <w:szCs w:val="22"/>
            <w:u w:val="single"/>
          </w:rPr>
          <w:t>metrics for the design and assessment of resilient buildings</w:t>
        </w:r>
      </w:hyperlink>
      <w:r w:rsidRPr="000E49C1">
        <w:rPr>
          <w:rFonts w:asciiTheme="minorHAnsi" w:hAnsiTheme="minorHAnsi" w:cstheme="minorHAnsi"/>
          <w:color w:val="000000" w:themeColor="text1"/>
          <w:sz w:val="22"/>
          <w:szCs w:val="22"/>
        </w:rPr>
        <w:t>, </w:t>
      </w:r>
      <w:hyperlink r:id="rId60" w:history="1">
        <w:r w:rsidRPr="000E49C1">
          <w:rPr>
            <w:rFonts w:asciiTheme="minorHAnsi" w:hAnsiTheme="minorHAnsi" w:cstheme="minorHAnsi"/>
            <w:color w:val="000000" w:themeColor="text1"/>
            <w:sz w:val="22"/>
            <w:szCs w:val="22"/>
            <w:u w:val="single"/>
          </w:rPr>
          <w:t>air distribution</w:t>
        </w:r>
      </w:hyperlink>
      <w:r w:rsidRPr="000E49C1">
        <w:rPr>
          <w:rFonts w:asciiTheme="minorHAnsi" w:hAnsiTheme="minorHAnsi" w:cstheme="minorHAnsi"/>
          <w:color w:val="000000" w:themeColor="text1"/>
          <w:sz w:val="22"/>
          <w:szCs w:val="22"/>
        </w:rPr>
        <w:t>, </w:t>
      </w:r>
      <w:hyperlink r:id="rId61" w:history="1">
        <w:r w:rsidRPr="000E49C1">
          <w:rPr>
            <w:rFonts w:asciiTheme="minorHAnsi" w:hAnsiTheme="minorHAnsi" w:cstheme="minorHAnsi"/>
            <w:color w:val="000000" w:themeColor="text1"/>
            <w:sz w:val="22"/>
            <w:szCs w:val="22"/>
            <w:u w:val="single"/>
          </w:rPr>
          <w:t>radiant systems</w:t>
        </w:r>
      </w:hyperlink>
      <w:r w:rsidRPr="000E49C1">
        <w:rPr>
          <w:rFonts w:asciiTheme="minorHAnsi" w:hAnsiTheme="minorHAnsi" w:cstheme="minorHAnsi"/>
          <w:color w:val="000000" w:themeColor="text1"/>
          <w:sz w:val="22"/>
          <w:szCs w:val="22"/>
        </w:rPr>
        <w:t>)</w:t>
      </w:r>
    </w:p>
    <w:p w14:paraId="2999940B" w14:textId="77777777" w:rsidR="00BA1D9C" w:rsidRPr="000E49C1" w:rsidRDefault="00BA1D9C" w:rsidP="00BA1D9C">
      <w:pPr>
        <w:pStyle w:val="ListParagraph"/>
        <w:numPr>
          <w:ilvl w:val="0"/>
          <w:numId w:val="22"/>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Indoor air quality — </w:t>
      </w:r>
      <w:hyperlink r:id="rId62" w:history="1">
        <w:r w:rsidRPr="000E49C1">
          <w:rPr>
            <w:rFonts w:asciiTheme="minorHAnsi" w:hAnsiTheme="minorHAnsi" w:cstheme="minorHAnsi"/>
            <w:color w:val="000000" w:themeColor="text1"/>
            <w:sz w:val="22"/>
            <w:szCs w:val="22"/>
            <w:u w:val="single"/>
          </w:rPr>
          <w:t>Human respiratory performance during exposure to moderate levels of CO2</w:t>
        </w:r>
      </w:hyperlink>
      <w:r w:rsidRPr="000E49C1">
        <w:rPr>
          <w:rFonts w:asciiTheme="minorHAnsi" w:hAnsiTheme="minorHAnsi" w:cstheme="minorHAnsi"/>
          <w:color w:val="000000" w:themeColor="text1"/>
          <w:sz w:val="22"/>
          <w:szCs w:val="22"/>
        </w:rPr>
        <w:t>, </w:t>
      </w:r>
      <w:hyperlink r:id="rId63" w:history="1">
        <w:r w:rsidRPr="000E49C1">
          <w:rPr>
            <w:rFonts w:asciiTheme="minorHAnsi" w:hAnsiTheme="minorHAnsi" w:cstheme="minorHAnsi"/>
            <w:color w:val="000000" w:themeColor="text1"/>
            <w:sz w:val="22"/>
            <w:szCs w:val="22"/>
            <w:u w:val="single"/>
          </w:rPr>
          <w:t>robot to measure indoor air quality</w:t>
        </w:r>
      </w:hyperlink>
      <w:r w:rsidRPr="000E49C1">
        <w:rPr>
          <w:rFonts w:asciiTheme="minorHAnsi" w:hAnsiTheme="minorHAnsi" w:cstheme="minorHAnsi"/>
          <w:color w:val="000000" w:themeColor="text1"/>
          <w:sz w:val="22"/>
          <w:szCs w:val="22"/>
        </w:rPr>
        <w:t>, </w:t>
      </w:r>
      <w:hyperlink r:id="rId64" w:history="1">
        <w:r w:rsidRPr="000E49C1">
          <w:rPr>
            <w:rFonts w:asciiTheme="minorHAnsi" w:hAnsiTheme="minorHAnsi" w:cstheme="minorHAnsi"/>
            <w:color w:val="000000" w:themeColor="text1"/>
            <w:sz w:val="22"/>
            <w:szCs w:val="22"/>
            <w:u w:val="single"/>
          </w:rPr>
          <w:t>indoor environmental quality assessment in buildings</w:t>
        </w:r>
      </w:hyperlink>
      <w:r w:rsidRPr="000E49C1">
        <w:rPr>
          <w:rFonts w:asciiTheme="minorHAnsi" w:hAnsiTheme="minorHAnsi" w:cstheme="minorHAnsi"/>
          <w:color w:val="000000" w:themeColor="text1"/>
          <w:sz w:val="22"/>
          <w:szCs w:val="22"/>
        </w:rPr>
        <w:t>, </w:t>
      </w:r>
      <w:hyperlink r:id="rId65" w:history="1">
        <w:r w:rsidRPr="000E49C1">
          <w:rPr>
            <w:rFonts w:asciiTheme="minorHAnsi" w:hAnsiTheme="minorHAnsi" w:cstheme="minorHAnsi"/>
            <w:color w:val="000000" w:themeColor="text1"/>
            <w:sz w:val="22"/>
            <w:szCs w:val="22"/>
            <w:u w:val="single"/>
          </w:rPr>
          <w:t>people's satisfaction in buildings</w:t>
        </w:r>
      </w:hyperlink>
    </w:p>
    <w:p w14:paraId="03D12C63" w14:textId="77777777" w:rsidR="00BA1D9C" w:rsidRPr="000E49C1" w:rsidRDefault="00BA1D9C" w:rsidP="00BA1D9C">
      <w:pPr>
        <w:rPr>
          <w:rFonts w:cstheme="minorHAnsi"/>
          <w:color w:val="000000" w:themeColor="text1"/>
          <w:sz w:val="22"/>
          <w:szCs w:val="22"/>
        </w:rPr>
      </w:pPr>
    </w:p>
    <w:p w14:paraId="0AA082E6" w14:textId="77777777" w:rsidR="00BA1D9C" w:rsidRPr="000E49C1" w:rsidRDefault="00BA1D9C" w:rsidP="00BA1D9C">
      <w:pPr>
        <w:rPr>
          <w:rFonts w:eastAsia="Calibri" w:cstheme="minorHAnsi"/>
          <w:color w:val="000000"/>
          <w:sz w:val="22"/>
          <w:szCs w:val="22"/>
        </w:rPr>
      </w:pPr>
      <w:r w:rsidRPr="000E49C1">
        <w:rPr>
          <w:rFonts w:eastAsia="Calibri" w:cstheme="minorHAnsi"/>
          <w:color w:val="000000"/>
          <w:sz w:val="22"/>
          <w:szCs w:val="22"/>
          <w:u w:val="single"/>
        </w:rPr>
        <w:lastRenderedPageBreak/>
        <w:t>Hui Zhang</w:t>
      </w:r>
      <w:r w:rsidRPr="000E49C1">
        <w:rPr>
          <w:rFonts w:eastAsia="Calibri" w:cstheme="minorHAnsi"/>
          <w:color w:val="000000"/>
          <w:sz w:val="22"/>
          <w:szCs w:val="22"/>
        </w:rPr>
        <w:t xml:space="preserve"> </w:t>
      </w:r>
      <w:sdt>
        <w:sdtPr>
          <w:rPr>
            <w:rFonts w:cstheme="minorHAnsi"/>
            <w:sz w:val="22"/>
            <w:szCs w:val="22"/>
          </w:rPr>
          <w:tag w:val="goog_rdk_0"/>
          <w:id w:val="1778605601"/>
        </w:sdtPr>
        <w:sdtContent>
          <w:r w:rsidRPr="000E49C1">
            <w:rPr>
              <w:rFonts w:eastAsia="Calibri" w:cstheme="minorHAnsi"/>
              <w:color w:val="000000"/>
              <w:sz w:val="22"/>
              <w:szCs w:val="22"/>
            </w:rPr>
            <w:t xml:space="preserve">(Center for the Built Environment) </w:t>
          </w:r>
        </w:sdtContent>
      </w:sdt>
      <w:hyperlink r:id="rId66">
        <w:r w:rsidRPr="000E49C1">
          <w:rPr>
            <w:rFonts w:eastAsia="Calibri" w:cstheme="minorHAnsi"/>
            <w:color w:val="0000FF"/>
            <w:sz w:val="22"/>
            <w:szCs w:val="22"/>
            <w:u w:val="single"/>
          </w:rPr>
          <w:t>zhanghui@berkeley.edu</w:t>
        </w:r>
      </w:hyperlink>
    </w:p>
    <w:p w14:paraId="4ACA561F" w14:textId="77777777" w:rsidR="00BA1D9C" w:rsidRPr="000E49C1" w:rsidRDefault="00BA1D9C" w:rsidP="00BA1D9C">
      <w:pPr>
        <w:numPr>
          <w:ilvl w:val="0"/>
          <w:numId w:val="33"/>
        </w:numPr>
        <w:pBdr>
          <w:top w:val="nil"/>
          <w:left w:val="nil"/>
          <w:bottom w:val="nil"/>
          <w:right w:val="nil"/>
          <w:between w:val="nil"/>
        </w:pBdr>
        <w:rPr>
          <w:rFonts w:eastAsia="Calibri" w:cstheme="minorHAnsi"/>
          <w:color w:val="000000"/>
          <w:sz w:val="22"/>
          <w:szCs w:val="22"/>
        </w:rPr>
      </w:pPr>
      <w:r w:rsidRPr="000E49C1">
        <w:rPr>
          <w:rFonts w:eastAsia="Calibri" w:cstheme="minorHAnsi"/>
          <w:color w:val="000000"/>
          <w:sz w:val="22"/>
          <w:szCs w:val="22"/>
        </w:rPr>
        <w:t>Reducing heat stress in extreme conditions</w:t>
      </w:r>
      <w:sdt>
        <w:sdtPr>
          <w:rPr>
            <w:rFonts w:cstheme="minorHAnsi"/>
            <w:sz w:val="22"/>
            <w:szCs w:val="22"/>
          </w:rPr>
          <w:tag w:val="goog_rdk_1"/>
          <w:id w:val="1605682155"/>
        </w:sdtPr>
        <w:sdtContent>
          <w:r w:rsidRPr="000E49C1">
            <w:rPr>
              <w:rFonts w:eastAsia="Calibri" w:cstheme="minorHAnsi"/>
              <w:color w:val="000000"/>
              <w:sz w:val="22"/>
              <w:szCs w:val="22"/>
            </w:rPr>
            <w:t xml:space="preserve"> using fans and evaporative cooling</w:t>
          </w:r>
        </w:sdtContent>
      </w:sdt>
    </w:p>
    <w:p w14:paraId="4F56AF50" w14:textId="77777777" w:rsidR="00BA1D9C" w:rsidRPr="000E49C1" w:rsidRDefault="00BA1D9C" w:rsidP="00BA1D9C">
      <w:pPr>
        <w:numPr>
          <w:ilvl w:val="0"/>
          <w:numId w:val="33"/>
        </w:numPr>
        <w:pBdr>
          <w:top w:val="nil"/>
          <w:left w:val="nil"/>
          <w:bottom w:val="nil"/>
          <w:right w:val="nil"/>
          <w:between w:val="nil"/>
        </w:pBdr>
        <w:rPr>
          <w:rFonts w:eastAsia="Calibri" w:cstheme="minorHAnsi"/>
          <w:color w:val="000000"/>
          <w:sz w:val="22"/>
          <w:szCs w:val="22"/>
        </w:rPr>
      </w:pPr>
      <w:r w:rsidRPr="000E49C1">
        <w:rPr>
          <w:rFonts w:eastAsia="Calibri" w:cstheme="minorHAnsi"/>
          <w:color w:val="000000"/>
          <w:sz w:val="22"/>
          <w:szCs w:val="22"/>
        </w:rPr>
        <w:t>Working with Ronnen L at LBNL on DOE-funded “Resilient Cooling” project</w:t>
      </w:r>
    </w:p>
    <w:p w14:paraId="4B9077EA" w14:textId="77777777" w:rsidR="00BA1D9C" w:rsidRPr="000E49C1" w:rsidRDefault="00BA1D9C" w:rsidP="00BA1D9C">
      <w:pPr>
        <w:numPr>
          <w:ilvl w:val="0"/>
          <w:numId w:val="33"/>
        </w:numPr>
        <w:pBdr>
          <w:top w:val="nil"/>
          <w:left w:val="nil"/>
          <w:bottom w:val="nil"/>
          <w:right w:val="nil"/>
          <w:between w:val="nil"/>
        </w:pBdr>
        <w:rPr>
          <w:rFonts w:eastAsia="Calibri" w:cstheme="minorHAnsi"/>
          <w:color w:val="000000"/>
          <w:sz w:val="22"/>
          <w:szCs w:val="22"/>
        </w:rPr>
      </w:pPr>
      <w:r w:rsidRPr="000E49C1">
        <w:rPr>
          <w:rFonts w:eastAsia="Calibri" w:cstheme="minorHAnsi"/>
          <w:color w:val="000000"/>
          <w:sz w:val="22"/>
          <w:szCs w:val="22"/>
        </w:rPr>
        <w:t>Fans for resilient cooling (can be used higher than recommended temp limit)</w:t>
      </w:r>
    </w:p>
    <w:p w14:paraId="00551C69" w14:textId="77777777" w:rsidR="00BA1D9C" w:rsidRPr="000E49C1" w:rsidRDefault="00BA1D9C" w:rsidP="00BA1D9C">
      <w:pPr>
        <w:pBdr>
          <w:top w:val="nil"/>
          <w:left w:val="nil"/>
          <w:bottom w:val="nil"/>
          <w:right w:val="nil"/>
          <w:between w:val="nil"/>
        </w:pBdr>
        <w:rPr>
          <w:rFonts w:eastAsia="Calibri" w:cstheme="minorHAnsi"/>
          <w:color w:val="000000"/>
          <w:sz w:val="22"/>
          <w:szCs w:val="22"/>
        </w:rPr>
      </w:pPr>
    </w:p>
    <w:bookmarkStart w:id="0" w:name="_heading=h.gjdgxs" w:colFirst="0" w:colLast="0" w:displacedByCustomXml="next"/>
    <w:bookmarkEnd w:id="0" w:displacedByCustomXml="next"/>
    <w:sdt>
      <w:sdtPr>
        <w:rPr>
          <w:rFonts w:cstheme="minorHAnsi"/>
          <w:sz w:val="22"/>
          <w:szCs w:val="22"/>
        </w:rPr>
        <w:tag w:val="goog_rdk_4"/>
        <w:id w:val="1290248176"/>
      </w:sdtPr>
      <w:sdtContent>
        <w:p w14:paraId="5C2F97CC" w14:textId="77777777" w:rsidR="00BA1D9C" w:rsidRPr="000E49C1" w:rsidRDefault="00BA1D9C" w:rsidP="00BA1D9C">
          <w:pPr>
            <w:rPr>
              <w:rFonts w:eastAsia="Calibri" w:cstheme="minorHAnsi"/>
              <w:color w:val="000000"/>
              <w:sz w:val="22"/>
              <w:szCs w:val="22"/>
            </w:rPr>
          </w:pPr>
          <w:sdt>
            <w:sdtPr>
              <w:rPr>
                <w:rFonts w:cstheme="minorHAnsi"/>
                <w:sz w:val="22"/>
                <w:szCs w:val="22"/>
              </w:rPr>
              <w:tag w:val="goog_rdk_3"/>
              <w:id w:val="1907411560"/>
            </w:sdtPr>
            <w:sdtContent>
              <w:r w:rsidRPr="000E49C1">
                <w:rPr>
                  <w:rFonts w:eastAsia="Calibri" w:cstheme="minorHAnsi"/>
                  <w:color w:val="000000"/>
                  <w:sz w:val="22"/>
                  <w:szCs w:val="22"/>
                  <w:u w:val="single"/>
                </w:rPr>
                <w:t>Edward Arens</w:t>
              </w:r>
              <w:r w:rsidRPr="000E49C1">
                <w:rPr>
                  <w:rFonts w:eastAsia="Calibri" w:cstheme="minorHAnsi"/>
                  <w:color w:val="000000"/>
                  <w:sz w:val="22"/>
                  <w:szCs w:val="22"/>
                </w:rPr>
                <w:t xml:space="preserve"> (Architecture, Center for the Built Environment) </w:t>
              </w:r>
              <w:hyperlink r:id="rId67" w:history="1">
                <w:r w:rsidRPr="000E49C1">
                  <w:rPr>
                    <w:rFonts w:eastAsia="Calibri" w:cstheme="minorHAnsi"/>
                    <w:color w:val="0000FF"/>
                    <w:sz w:val="22"/>
                    <w:szCs w:val="22"/>
                    <w:u w:val="single"/>
                  </w:rPr>
                  <w:t>earens@berkeley.edu</w:t>
                </w:r>
              </w:hyperlink>
            </w:sdtContent>
          </w:sdt>
        </w:p>
      </w:sdtContent>
    </w:sdt>
    <w:sdt>
      <w:sdtPr>
        <w:rPr>
          <w:rFonts w:cstheme="minorHAnsi"/>
          <w:sz w:val="22"/>
          <w:szCs w:val="22"/>
        </w:rPr>
        <w:tag w:val="goog_rdk_6"/>
        <w:id w:val="-1365436914"/>
      </w:sdtPr>
      <w:sdtContent>
        <w:p w14:paraId="28DF5B08" w14:textId="77777777" w:rsidR="00BA1D9C" w:rsidRPr="000E49C1" w:rsidRDefault="00BA1D9C" w:rsidP="00BA1D9C">
          <w:pPr>
            <w:numPr>
              <w:ilvl w:val="0"/>
              <w:numId w:val="33"/>
            </w:numPr>
            <w:rPr>
              <w:rFonts w:eastAsia="Calibri" w:cstheme="minorHAnsi"/>
              <w:sz w:val="22"/>
              <w:szCs w:val="22"/>
            </w:rPr>
          </w:pPr>
          <w:sdt>
            <w:sdtPr>
              <w:rPr>
                <w:rFonts w:cstheme="minorHAnsi"/>
                <w:sz w:val="22"/>
                <w:szCs w:val="22"/>
              </w:rPr>
              <w:tag w:val="goog_rdk_5"/>
              <w:id w:val="502870409"/>
            </w:sdtPr>
            <w:sdtContent>
              <w:r w:rsidRPr="000E49C1">
                <w:rPr>
                  <w:rFonts w:eastAsia="Calibri" w:cstheme="minorHAnsi"/>
                  <w:sz w:val="22"/>
                  <w:szCs w:val="22"/>
                </w:rPr>
                <w:t>Design and testing of optimally efficient personal comfort systems (PCS).</w:t>
              </w:r>
            </w:sdtContent>
          </w:sdt>
        </w:p>
      </w:sdtContent>
    </w:sdt>
    <w:sdt>
      <w:sdtPr>
        <w:rPr>
          <w:rFonts w:cstheme="minorHAnsi"/>
          <w:sz w:val="22"/>
          <w:szCs w:val="22"/>
        </w:rPr>
        <w:tag w:val="goog_rdk_8"/>
        <w:id w:val="-1478764396"/>
      </w:sdtPr>
      <w:sdtContent>
        <w:p w14:paraId="1BB415AE" w14:textId="77777777" w:rsidR="00BA1D9C" w:rsidRPr="000E49C1" w:rsidRDefault="00BA1D9C" w:rsidP="00BA1D9C">
          <w:pPr>
            <w:numPr>
              <w:ilvl w:val="0"/>
              <w:numId w:val="33"/>
            </w:numPr>
            <w:pBdr>
              <w:top w:val="nil"/>
              <w:left w:val="nil"/>
              <w:bottom w:val="nil"/>
              <w:right w:val="nil"/>
              <w:between w:val="nil"/>
            </w:pBdr>
            <w:rPr>
              <w:rFonts w:eastAsia="Calibri" w:cstheme="minorHAnsi"/>
              <w:color w:val="000000"/>
              <w:sz w:val="22"/>
              <w:szCs w:val="22"/>
            </w:rPr>
          </w:pPr>
          <w:sdt>
            <w:sdtPr>
              <w:rPr>
                <w:rFonts w:cstheme="minorHAnsi"/>
                <w:sz w:val="22"/>
                <w:szCs w:val="22"/>
              </w:rPr>
              <w:tag w:val="goog_rdk_7"/>
              <w:id w:val="1969159433"/>
            </w:sdtPr>
            <w:sdtContent>
              <w:r w:rsidRPr="000E49C1">
                <w:rPr>
                  <w:rFonts w:eastAsia="Calibri" w:cstheme="minorHAnsi"/>
                  <w:sz w:val="22"/>
                  <w:szCs w:val="22"/>
                </w:rPr>
                <w:t>Mainstreaming the adoption of PCS and other decentralized comfort control in buildings by authoring changes to building standards and governmental policies.</w:t>
              </w:r>
            </w:sdtContent>
          </w:sdt>
        </w:p>
      </w:sdtContent>
    </w:sdt>
    <w:sdt>
      <w:sdtPr>
        <w:rPr>
          <w:rFonts w:cstheme="minorHAnsi"/>
          <w:sz w:val="22"/>
          <w:szCs w:val="22"/>
        </w:rPr>
        <w:tag w:val="goog_rdk_10"/>
        <w:id w:val="57988216"/>
      </w:sdtPr>
      <w:sdtContent>
        <w:p w14:paraId="66B06A88" w14:textId="77777777" w:rsidR="00BA1D9C" w:rsidRPr="000E49C1" w:rsidRDefault="00BA1D9C" w:rsidP="00BA1D9C">
          <w:pPr>
            <w:numPr>
              <w:ilvl w:val="0"/>
              <w:numId w:val="33"/>
            </w:numPr>
            <w:pBdr>
              <w:top w:val="nil"/>
              <w:left w:val="nil"/>
              <w:bottom w:val="nil"/>
              <w:right w:val="nil"/>
              <w:between w:val="nil"/>
            </w:pBdr>
            <w:rPr>
              <w:rFonts w:eastAsia="Calibri" w:cstheme="minorHAnsi"/>
              <w:color w:val="000000"/>
              <w:sz w:val="22"/>
              <w:szCs w:val="22"/>
            </w:rPr>
          </w:pPr>
          <w:sdt>
            <w:sdtPr>
              <w:rPr>
                <w:rFonts w:cstheme="minorHAnsi"/>
                <w:sz w:val="22"/>
                <w:szCs w:val="22"/>
              </w:rPr>
              <w:tag w:val="goog_rdk_9"/>
              <w:id w:val="405347739"/>
            </w:sdtPr>
            <w:sdtContent>
              <w:r w:rsidRPr="000E49C1">
                <w:rPr>
                  <w:rFonts w:eastAsia="Calibri" w:cstheme="minorHAnsi"/>
                  <w:sz w:val="22"/>
                  <w:szCs w:val="22"/>
                </w:rPr>
                <w:t>Developing advanced dynamic comfort models for improving the design of outdoor spaces and transitional environments such as transit facilities, lobbies, retail stores, and restaurants.</w:t>
              </w:r>
            </w:sdtContent>
          </w:sdt>
        </w:p>
      </w:sdtContent>
    </w:sdt>
    <w:p w14:paraId="18F3D7B3" w14:textId="77777777" w:rsidR="00BA1D9C" w:rsidRPr="000E49C1" w:rsidRDefault="00BA1D9C" w:rsidP="00BA1D9C">
      <w:pPr>
        <w:rPr>
          <w:rFonts w:cstheme="minorHAnsi"/>
          <w:color w:val="000000" w:themeColor="text1"/>
          <w:sz w:val="22"/>
          <w:szCs w:val="22"/>
        </w:rPr>
      </w:pPr>
    </w:p>
    <w:p w14:paraId="5DA69DE8" w14:textId="77777777" w:rsidR="00BA1D9C" w:rsidRPr="000E49C1" w:rsidRDefault="00BA1D9C" w:rsidP="00BA1D9C">
      <w:pPr>
        <w:rPr>
          <w:rFonts w:cstheme="minorHAnsi"/>
          <w:color w:val="000000" w:themeColor="text1"/>
          <w:sz w:val="22"/>
          <w:szCs w:val="22"/>
        </w:rPr>
      </w:pPr>
      <w:r w:rsidRPr="000E49C1">
        <w:rPr>
          <w:rFonts w:cstheme="minorHAnsi"/>
          <w:color w:val="000000" w:themeColor="text1"/>
          <w:sz w:val="22"/>
          <w:szCs w:val="22"/>
          <w:u w:val="single"/>
        </w:rPr>
        <w:t>Charlie Huizenga</w:t>
      </w:r>
      <w:r w:rsidRPr="000E49C1">
        <w:rPr>
          <w:rFonts w:cstheme="minorHAnsi"/>
          <w:color w:val="000000" w:themeColor="text1"/>
          <w:sz w:val="22"/>
          <w:szCs w:val="22"/>
        </w:rPr>
        <w:t xml:space="preserve"> (Center for the Built Environment) </w:t>
      </w:r>
      <w:hyperlink r:id="rId68" w:history="1">
        <w:r w:rsidRPr="000E49C1">
          <w:rPr>
            <w:rStyle w:val="Hyperlink"/>
            <w:rFonts w:cstheme="minorHAnsi"/>
            <w:sz w:val="22"/>
            <w:szCs w:val="22"/>
          </w:rPr>
          <w:t>huizenga@berkeley.edu</w:t>
        </w:r>
      </w:hyperlink>
    </w:p>
    <w:p w14:paraId="5C04A9BE" w14:textId="77777777" w:rsidR="00BA1D9C" w:rsidRPr="000E49C1" w:rsidRDefault="00BA1D9C" w:rsidP="00BA1D9C">
      <w:pPr>
        <w:pStyle w:val="ListParagraph"/>
        <w:numPr>
          <w:ilvl w:val="0"/>
          <w:numId w:val="31"/>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Thermal comfort/physiology modeling</w:t>
      </w:r>
    </w:p>
    <w:p w14:paraId="39F0BD68" w14:textId="77777777" w:rsidR="00BA1D9C" w:rsidRPr="000E49C1" w:rsidRDefault="00BA1D9C" w:rsidP="00BA1D9C">
      <w:pPr>
        <w:pStyle w:val="ListParagraph"/>
        <w:numPr>
          <w:ilvl w:val="0"/>
          <w:numId w:val="31"/>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Personal comfort systems for energy efficiency and heat stress reduction</w:t>
      </w:r>
    </w:p>
    <w:p w14:paraId="639F2163" w14:textId="77777777" w:rsidR="00BA1D9C" w:rsidRPr="000E49C1" w:rsidRDefault="00BA1D9C" w:rsidP="00BA1D9C">
      <w:pPr>
        <w:pStyle w:val="ListParagraph"/>
        <w:numPr>
          <w:ilvl w:val="0"/>
          <w:numId w:val="31"/>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Building energy use and efficiency</w:t>
      </w:r>
    </w:p>
    <w:p w14:paraId="6AD0AE4D" w14:textId="77777777" w:rsidR="00BA1D9C" w:rsidRPr="000E49C1" w:rsidRDefault="00BA1D9C" w:rsidP="00BA1D9C">
      <w:pPr>
        <w:rPr>
          <w:rFonts w:cstheme="minorHAnsi"/>
          <w:color w:val="000000" w:themeColor="text1"/>
          <w:sz w:val="22"/>
          <w:szCs w:val="22"/>
        </w:rPr>
      </w:pPr>
    </w:p>
    <w:p w14:paraId="62BBA9EB" w14:textId="77777777" w:rsidR="00BA1D9C" w:rsidRPr="000E49C1" w:rsidRDefault="00BA1D9C" w:rsidP="00BA1D9C">
      <w:pPr>
        <w:rPr>
          <w:rFonts w:cstheme="minorHAnsi"/>
          <w:b/>
          <w:bCs/>
          <w:color w:val="000000" w:themeColor="text1"/>
          <w:u w:val="single"/>
        </w:rPr>
      </w:pPr>
      <w:r w:rsidRPr="000E49C1">
        <w:rPr>
          <w:rFonts w:cstheme="minorHAnsi"/>
          <w:b/>
          <w:bCs/>
          <w:color w:val="000000" w:themeColor="text1"/>
          <w:highlight w:val="yellow"/>
          <w:u w:val="single"/>
        </w:rPr>
        <w:t>College of Letters and Science</w:t>
      </w:r>
    </w:p>
    <w:p w14:paraId="54729694" w14:textId="77777777" w:rsidR="00BA1D9C" w:rsidRPr="000E49C1" w:rsidRDefault="00BA1D9C" w:rsidP="00BA1D9C">
      <w:pPr>
        <w:rPr>
          <w:rFonts w:cstheme="minorHAnsi"/>
          <w:color w:val="000000" w:themeColor="text1"/>
          <w:sz w:val="22"/>
          <w:szCs w:val="22"/>
        </w:rPr>
      </w:pPr>
    </w:p>
    <w:p w14:paraId="4B078F6B" w14:textId="77777777" w:rsidR="00BA1D9C" w:rsidRPr="000E49C1" w:rsidRDefault="00BA1D9C" w:rsidP="00BA1D9C">
      <w:pPr>
        <w:rPr>
          <w:rFonts w:cstheme="minorHAnsi"/>
          <w:color w:val="000000" w:themeColor="text1"/>
          <w:sz w:val="22"/>
          <w:szCs w:val="22"/>
        </w:rPr>
      </w:pPr>
      <w:hyperlink r:id="rId69" w:history="1">
        <w:r w:rsidRPr="000E49C1">
          <w:rPr>
            <w:rStyle w:val="Hyperlink"/>
            <w:rFonts w:cstheme="minorHAnsi"/>
            <w:color w:val="000000" w:themeColor="text1"/>
            <w:sz w:val="22"/>
            <w:szCs w:val="22"/>
          </w:rPr>
          <w:t>Daniel Aldana Cohen</w:t>
        </w:r>
      </w:hyperlink>
      <w:r w:rsidRPr="000E49C1">
        <w:rPr>
          <w:rFonts w:cstheme="minorHAnsi"/>
          <w:color w:val="000000" w:themeColor="text1"/>
          <w:sz w:val="22"/>
          <w:szCs w:val="22"/>
        </w:rPr>
        <w:t xml:space="preserve"> (Sociology)   </w:t>
      </w:r>
      <w:hyperlink r:id="rId70" w:history="1">
        <w:r w:rsidRPr="000E49C1">
          <w:rPr>
            <w:rStyle w:val="Hyperlink"/>
            <w:rFonts w:cstheme="minorHAnsi"/>
            <w:color w:val="000000" w:themeColor="text1"/>
            <w:sz w:val="22"/>
            <w:szCs w:val="22"/>
          </w:rPr>
          <w:t>dacohen@berkeley.edu</w:t>
        </w:r>
      </w:hyperlink>
    </w:p>
    <w:p w14:paraId="7C15EC09" w14:textId="77777777" w:rsidR="00BA1D9C" w:rsidRPr="000E49C1" w:rsidRDefault="00BA1D9C" w:rsidP="00BA1D9C">
      <w:pPr>
        <w:pStyle w:val="ListParagraph"/>
        <w:numPr>
          <w:ilvl w:val="0"/>
          <w:numId w:val="20"/>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Whole community climate mapping</w:t>
      </w:r>
    </w:p>
    <w:p w14:paraId="700D123F" w14:textId="77777777" w:rsidR="00BA1D9C" w:rsidRPr="000E49C1" w:rsidRDefault="00BA1D9C" w:rsidP="00BA1D9C">
      <w:pPr>
        <w:pStyle w:val="ListParagraph"/>
        <w:numPr>
          <w:ilvl w:val="0"/>
          <w:numId w:val="20"/>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Director, </w:t>
      </w:r>
      <w:hyperlink r:id="rId71" w:history="1">
        <w:r w:rsidRPr="000E49C1">
          <w:rPr>
            <w:rStyle w:val="Hyperlink"/>
            <w:rFonts w:asciiTheme="minorHAnsi" w:hAnsiTheme="minorHAnsi" w:cstheme="minorHAnsi"/>
            <w:color w:val="000000" w:themeColor="text1"/>
            <w:sz w:val="22"/>
            <w:szCs w:val="22"/>
          </w:rPr>
          <w:t>Socio-Spatial Climate Collaborative</w:t>
        </w:r>
      </w:hyperlink>
    </w:p>
    <w:p w14:paraId="4081FA31" w14:textId="77777777" w:rsidR="00BA1D9C" w:rsidRPr="000E49C1" w:rsidRDefault="00BA1D9C" w:rsidP="00BA1D9C">
      <w:pPr>
        <w:pStyle w:val="ListParagraph"/>
        <w:numPr>
          <w:ilvl w:val="0"/>
          <w:numId w:val="20"/>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Indoor heat islands (new paper under review)</w:t>
      </w:r>
    </w:p>
    <w:p w14:paraId="5567F4A7" w14:textId="77777777" w:rsidR="00BA1D9C" w:rsidRPr="000E49C1" w:rsidRDefault="00BA1D9C" w:rsidP="00BA1D9C">
      <w:pPr>
        <w:pStyle w:val="ListParagraph"/>
        <w:numPr>
          <w:ilvl w:val="0"/>
          <w:numId w:val="20"/>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Housing</w:t>
      </w:r>
    </w:p>
    <w:p w14:paraId="1021961E" w14:textId="77777777" w:rsidR="00BA1D9C" w:rsidRPr="000E49C1" w:rsidRDefault="00BA1D9C" w:rsidP="00BA1D9C">
      <w:pPr>
        <w:pStyle w:val="ListParagraph"/>
        <w:numPr>
          <w:ilvl w:val="0"/>
          <w:numId w:val="20"/>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Environmental justice</w:t>
      </w:r>
    </w:p>
    <w:p w14:paraId="7388C281" w14:textId="77777777" w:rsidR="00BA1D9C" w:rsidRPr="000E49C1" w:rsidRDefault="00BA1D9C" w:rsidP="00BA1D9C">
      <w:pPr>
        <w:rPr>
          <w:rFonts w:cstheme="minorHAnsi"/>
          <w:color w:val="000000" w:themeColor="text1"/>
          <w:sz w:val="22"/>
          <w:szCs w:val="22"/>
        </w:rPr>
      </w:pPr>
    </w:p>
    <w:p w14:paraId="609AC540" w14:textId="77777777" w:rsidR="00BA1D9C" w:rsidRPr="000E49C1" w:rsidRDefault="00BA1D9C" w:rsidP="00BA1D9C">
      <w:pPr>
        <w:rPr>
          <w:rFonts w:cstheme="minorHAnsi"/>
          <w:color w:val="000000" w:themeColor="text1"/>
          <w:sz w:val="22"/>
          <w:szCs w:val="22"/>
        </w:rPr>
      </w:pPr>
      <w:r w:rsidRPr="000E49C1">
        <w:rPr>
          <w:rFonts w:cstheme="minorHAnsi"/>
          <w:color w:val="000000" w:themeColor="text1"/>
          <w:sz w:val="22"/>
          <w:szCs w:val="22"/>
        </w:rPr>
        <w:t xml:space="preserve">David Romps (Earth and Planetary Sciences) </w:t>
      </w:r>
      <w:hyperlink r:id="rId72" w:history="1">
        <w:r w:rsidRPr="000E49C1">
          <w:rPr>
            <w:rStyle w:val="Hyperlink"/>
            <w:rFonts w:cstheme="minorHAnsi"/>
            <w:sz w:val="22"/>
            <w:szCs w:val="22"/>
          </w:rPr>
          <w:t>romps@berkeley.edu</w:t>
        </w:r>
      </w:hyperlink>
    </w:p>
    <w:p w14:paraId="2C8E01CA" w14:textId="77777777" w:rsidR="00BA1D9C" w:rsidRPr="000E49C1" w:rsidRDefault="00BA1D9C" w:rsidP="00BA1D9C">
      <w:pPr>
        <w:pStyle w:val="ListParagraph"/>
        <w:numPr>
          <w:ilvl w:val="0"/>
          <w:numId w:val="30"/>
        </w:numPr>
        <w:spacing w:before="0" w:beforeAutospacing="0" w:after="0" w:afterAutospacing="0"/>
        <w:contextualSpacing/>
        <w:rPr>
          <w:rFonts w:asciiTheme="minorHAnsi" w:hAnsiTheme="minorHAnsi" w:cstheme="minorHAnsi"/>
          <w:color w:val="000000" w:themeColor="text1"/>
          <w:sz w:val="22"/>
          <w:szCs w:val="22"/>
        </w:rPr>
      </w:pPr>
      <w:hyperlink r:id="rId73" w:history="1">
        <w:r w:rsidRPr="000E49C1">
          <w:rPr>
            <w:rStyle w:val="Hyperlink"/>
            <w:rFonts w:asciiTheme="minorHAnsi" w:hAnsiTheme="minorHAnsi" w:cstheme="minorHAnsi"/>
            <w:color w:val="000000" w:themeColor="text1"/>
            <w:sz w:val="22"/>
            <w:szCs w:val="22"/>
          </w:rPr>
          <w:t>Extending the heat-index thermoregulation model</w:t>
        </w:r>
      </w:hyperlink>
    </w:p>
    <w:p w14:paraId="5EE77E8B" w14:textId="77777777" w:rsidR="00BA1D9C" w:rsidRPr="000E49C1" w:rsidRDefault="00BA1D9C" w:rsidP="00BA1D9C">
      <w:pPr>
        <w:pStyle w:val="ListParagraph"/>
        <w:numPr>
          <w:ilvl w:val="0"/>
          <w:numId w:val="30"/>
        </w:numPr>
        <w:spacing w:before="0" w:beforeAutospacing="0" w:after="0" w:afterAutospacing="0"/>
        <w:contextualSpacing/>
        <w:rPr>
          <w:rFonts w:asciiTheme="minorHAnsi" w:hAnsiTheme="minorHAnsi" w:cstheme="minorHAnsi"/>
          <w:color w:val="000000" w:themeColor="text1"/>
          <w:sz w:val="22"/>
          <w:szCs w:val="22"/>
        </w:rPr>
      </w:pPr>
      <w:hyperlink r:id="rId74" w:history="1">
        <w:r w:rsidRPr="000E49C1">
          <w:rPr>
            <w:rStyle w:val="Hyperlink"/>
            <w:rFonts w:asciiTheme="minorHAnsi" w:hAnsiTheme="minorHAnsi" w:cstheme="minorHAnsi"/>
            <w:color w:val="000000" w:themeColor="text1"/>
            <w:sz w:val="22"/>
            <w:szCs w:val="22"/>
          </w:rPr>
          <w:t>Ranking US heat waves</w:t>
        </w:r>
      </w:hyperlink>
    </w:p>
    <w:p w14:paraId="71EE845E" w14:textId="77777777" w:rsidR="00BA1D9C" w:rsidRPr="000E49C1" w:rsidRDefault="00BA1D9C" w:rsidP="00BA1D9C">
      <w:pPr>
        <w:pStyle w:val="ListParagraph"/>
        <w:numPr>
          <w:ilvl w:val="0"/>
          <w:numId w:val="30"/>
        </w:numPr>
        <w:spacing w:before="0" w:beforeAutospacing="0" w:after="0" w:afterAutospacing="0"/>
        <w:contextualSpacing/>
        <w:rPr>
          <w:rFonts w:asciiTheme="minorHAnsi" w:hAnsiTheme="minorHAnsi" w:cstheme="minorHAnsi"/>
          <w:color w:val="000000" w:themeColor="text1"/>
          <w:sz w:val="22"/>
          <w:szCs w:val="22"/>
        </w:rPr>
      </w:pPr>
      <w:hyperlink r:id="rId75" w:history="1">
        <w:r w:rsidRPr="000E49C1">
          <w:rPr>
            <w:rStyle w:val="Hyperlink"/>
            <w:rFonts w:asciiTheme="minorHAnsi" w:hAnsiTheme="minorHAnsi" w:cstheme="minorHAnsi"/>
            <w:color w:val="000000" w:themeColor="text1"/>
            <w:sz w:val="22"/>
            <w:szCs w:val="22"/>
          </w:rPr>
          <w:t>Comparison of heat-stress models to laboratory data</w:t>
        </w:r>
      </w:hyperlink>
    </w:p>
    <w:p w14:paraId="6658FD3C" w14:textId="77777777" w:rsidR="00BA1D9C" w:rsidRPr="000E49C1" w:rsidRDefault="00BA1D9C" w:rsidP="00BA1D9C">
      <w:pPr>
        <w:rPr>
          <w:rFonts w:cstheme="minorHAnsi"/>
          <w:color w:val="000000" w:themeColor="text1"/>
          <w:sz w:val="22"/>
          <w:szCs w:val="22"/>
        </w:rPr>
      </w:pPr>
    </w:p>
    <w:p w14:paraId="0765BCAD" w14:textId="2E3C6C35" w:rsidR="00BA1D9C" w:rsidRDefault="00BA1D9C" w:rsidP="00BA1D9C">
      <w:pPr>
        <w:rPr>
          <w:rFonts w:cstheme="minorHAnsi"/>
          <w:b/>
          <w:bCs/>
          <w:color w:val="000000" w:themeColor="text1"/>
          <w:u w:val="single"/>
        </w:rPr>
      </w:pPr>
      <w:r w:rsidRPr="000E49C1">
        <w:rPr>
          <w:rFonts w:cstheme="minorHAnsi"/>
          <w:b/>
          <w:bCs/>
          <w:color w:val="000000" w:themeColor="text1"/>
          <w:highlight w:val="yellow"/>
          <w:u w:val="single"/>
        </w:rPr>
        <w:t>Lawrence Berkeley National Lab</w:t>
      </w:r>
    </w:p>
    <w:p w14:paraId="5F0FF003" w14:textId="77777777" w:rsidR="00BA1D9C" w:rsidRPr="00BA1D9C" w:rsidRDefault="00BA1D9C" w:rsidP="00BA1D9C">
      <w:pPr>
        <w:rPr>
          <w:rFonts w:cstheme="minorHAnsi"/>
          <w:b/>
          <w:bCs/>
          <w:color w:val="000000" w:themeColor="text1"/>
          <w:u w:val="single"/>
        </w:rPr>
      </w:pPr>
    </w:p>
    <w:p w14:paraId="6503EC06" w14:textId="77777777" w:rsidR="00BA1D9C" w:rsidRPr="000E49C1" w:rsidRDefault="00BA1D9C" w:rsidP="00BA1D9C">
      <w:pPr>
        <w:rPr>
          <w:rFonts w:cstheme="minorHAnsi"/>
          <w:color w:val="000000" w:themeColor="text1"/>
          <w:sz w:val="22"/>
          <w:szCs w:val="22"/>
        </w:rPr>
      </w:pPr>
      <w:hyperlink r:id="rId76" w:history="1">
        <w:r w:rsidRPr="000E49C1">
          <w:rPr>
            <w:rStyle w:val="Hyperlink"/>
            <w:rFonts w:cstheme="minorHAnsi"/>
            <w:color w:val="000000" w:themeColor="text1"/>
            <w:sz w:val="22"/>
            <w:szCs w:val="22"/>
          </w:rPr>
          <w:t>Ronnen Levinson</w:t>
        </w:r>
      </w:hyperlink>
      <w:r w:rsidRPr="000E49C1">
        <w:rPr>
          <w:rFonts w:cstheme="minorHAnsi"/>
          <w:color w:val="000000" w:themeColor="text1"/>
          <w:sz w:val="22"/>
          <w:szCs w:val="22"/>
        </w:rPr>
        <w:t xml:space="preserve"> (LBNL)  </w:t>
      </w:r>
      <w:hyperlink r:id="rId77" w:history="1">
        <w:r w:rsidRPr="000E49C1">
          <w:rPr>
            <w:rStyle w:val="Hyperlink"/>
            <w:rFonts w:cstheme="minorHAnsi"/>
            <w:color w:val="000000" w:themeColor="text1"/>
            <w:sz w:val="22"/>
            <w:szCs w:val="22"/>
          </w:rPr>
          <w:t>rmlevinson@lbl.gov</w:t>
        </w:r>
      </w:hyperlink>
    </w:p>
    <w:p w14:paraId="62827E57" w14:textId="77777777" w:rsidR="00BA1D9C" w:rsidRPr="000E49C1" w:rsidRDefault="00BA1D9C" w:rsidP="00BA1D9C">
      <w:pPr>
        <w:pStyle w:val="ListParagraph"/>
        <w:numPr>
          <w:ilvl w:val="0"/>
          <w:numId w:val="21"/>
        </w:numPr>
        <w:spacing w:before="0" w:beforeAutospacing="0" w:after="0" w:afterAutospacing="0"/>
        <w:contextualSpacing/>
        <w:rPr>
          <w:rFonts w:asciiTheme="minorHAnsi" w:hAnsiTheme="minorHAnsi" w:cstheme="minorHAnsi"/>
          <w:color w:val="000000" w:themeColor="text1"/>
          <w:sz w:val="22"/>
          <w:szCs w:val="22"/>
        </w:rPr>
      </w:pPr>
      <w:hyperlink r:id="rId78" w:history="1">
        <w:r w:rsidRPr="000E49C1">
          <w:rPr>
            <w:rStyle w:val="Hyperlink"/>
            <w:rFonts w:asciiTheme="minorHAnsi" w:hAnsiTheme="minorHAnsi" w:cstheme="minorHAnsi"/>
            <w:color w:val="000000" w:themeColor="text1"/>
            <w:sz w:val="22"/>
            <w:szCs w:val="22"/>
          </w:rPr>
          <w:t>Urban Heat Island Group</w:t>
        </w:r>
      </w:hyperlink>
      <w:r w:rsidRPr="000E49C1">
        <w:rPr>
          <w:rFonts w:asciiTheme="minorHAnsi" w:hAnsiTheme="minorHAnsi" w:cstheme="minorHAnsi"/>
          <w:color w:val="000000" w:themeColor="text1"/>
          <w:sz w:val="22"/>
          <w:szCs w:val="22"/>
        </w:rPr>
        <w:t xml:space="preserve"> Leader</w:t>
      </w:r>
    </w:p>
    <w:p w14:paraId="4335B97B" w14:textId="77777777" w:rsidR="00BA1D9C" w:rsidRPr="000E49C1" w:rsidRDefault="00BA1D9C" w:rsidP="00BA1D9C">
      <w:pPr>
        <w:pStyle w:val="ListParagraph"/>
        <w:numPr>
          <w:ilvl w:val="0"/>
          <w:numId w:val="21"/>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Cool pavements, roofs, walls, cars, etc.</w:t>
      </w:r>
    </w:p>
    <w:p w14:paraId="7F197068" w14:textId="77777777" w:rsidR="00BA1D9C" w:rsidRPr="000E49C1" w:rsidRDefault="00BA1D9C" w:rsidP="00BA1D9C">
      <w:pPr>
        <w:rPr>
          <w:rStyle w:val="Hyperlink"/>
          <w:rFonts w:cstheme="minorHAnsi"/>
          <w:color w:val="000000" w:themeColor="text1"/>
          <w:sz w:val="22"/>
          <w:szCs w:val="22"/>
          <w:u w:val="none"/>
        </w:rPr>
      </w:pPr>
    </w:p>
    <w:p w14:paraId="0DFA45FD" w14:textId="77777777" w:rsidR="00BA1D9C" w:rsidRPr="000E49C1" w:rsidRDefault="00BA1D9C" w:rsidP="00BA1D9C">
      <w:pPr>
        <w:rPr>
          <w:rStyle w:val="Hyperlink"/>
          <w:rFonts w:cstheme="minorHAnsi"/>
          <w:color w:val="000000" w:themeColor="text1"/>
          <w:sz w:val="22"/>
          <w:szCs w:val="22"/>
          <w:u w:val="none"/>
        </w:rPr>
      </w:pPr>
      <w:hyperlink r:id="rId79" w:history="1">
        <w:r w:rsidRPr="000E49C1">
          <w:rPr>
            <w:rStyle w:val="Hyperlink"/>
            <w:rFonts w:cstheme="minorHAnsi"/>
            <w:color w:val="000000" w:themeColor="text1"/>
            <w:sz w:val="22"/>
            <w:szCs w:val="22"/>
          </w:rPr>
          <w:t>Liz Stuart</w:t>
        </w:r>
      </w:hyperlink>
      <w:r w:rsidRPr="000E49C1">
        <w:rPr>
          <w:rStyle w:val="Hyperlink"/>
          <w:rFonts w:cstheme="minorHAnsi"/>
          <w:color w:val="000000" w:themeColor="text1"/>
          <w:sz w:val="22"/>
          <w:szCs w:val="22"/>
          <w:u w:val="none"/>
        </w:rPr>
        <w:t xml:space="preserve"> (LBNL) </w:t>
      </w:r>
      <w:hyperlink r:id="rId80" w:tgtFrame="_blank" w:history="1">
        <w:r w:rsidRPr="000E49C1">
          <w:rPr>
            <w:rFonts w:cstheme="minorHAnsi"/>
            <w:color w:val="000000" w:themeColor="text1"/>
            <w:sz w:val="22"/>
            <w:szCs w:val="22"/>
            <w:u w:val="single"/>
          </w:rPr>
          <w:t>EStuart@lbl.gov</w:t>
        </w:r>
      </w:hyperlink>
    </w:p>
    <w:p w14:paraId="555BA64B" w14:textId="77777777" w:rsidR="00BA1D9C" w:rsidRPr="000E49C1" w:rsidRDefault="00BA1D9C" w:rsidP="00BA1D9C">
      <w:pPr>
        <w:pStyle w:val="ListParagraph"/>
        <w:numPr>
          <w:ilvl w:val="0"/>
          <w:numId w:val="27"/>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Energy efficiency and load flexibility policies, programs and markets with a concentration on energy savings performance contracting/the ESCO industry.</w:t>
      </w:r>
    </w:p>
    <w:p w14:paraId="38076B9B" w14:textId="77777777" w:rsidR="00BA1D9C" w:rsidRPr="000E49C1" w:rsidRDefault="00BA1D9C" w:rsidP="00BA1D9C">
      <w:pPr>
        <w:pStyle w:val="ListParagraph"/>
        <w:numPr>
          <w:ilvl w:val="0"/>
          <w:numId w:val="27"/>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Financial vehicles and providers that can contribute to mitigating the effects of extreme heat on humans  </w:t>
      </w:r>
    </w:p>
    <w:p w14:paraId="0FB7E36A" w14:textId="77777777" w:rsidR="00BA1D9C" w:rsidRPr="000E49C1" w:rsidRDefault="00BA1D9C" w:rsidP="00BA1D9C">
      <w:pPr>
        <w:rPr>
          <w:rFonts w:cstheme="minorHAnsi"/>
          <w:color w:val="000000" w:themeColor="text1"/>
          <w:sz w:val="22"/>
          <w:szCs w:val="22"/>
        </w:rPr>
      </w:pPr>
    </w:p>
    <w:p w14:paraId="1C9C25A3" w14:textId="77777777" w:rsidR="00BA1D9C" w:rsidRPr="000E49C1" w:rsidRDefault="00BA1D9C" w:rsidP="00BA1D9C">
      <w:pPr>
        <w:rPr>
          <w:rFonts w:cstheme="minorHAnsi"/>
          <w:color w:val="000000" w:themeColor="text1"/>
          <w:sz w:val="22"/>
          <w:szCs w:val="22"/>
        </w:rPr>
      </w:pPr>
      <w:hyperlink r:id="rId81" w:history="1">
        <w:r w:rsidRPr="000E49C1">
          <w:rPr>
            <w:rStyle w:val="Hyperlink"/>
            <w:rFonts w:cstheme="minorHAnsi"/>
            <w:color w:val="000000" w:themeColor="text1"/>
            <w:sz w:val="22"/>
            <w:szCs w:val="22"/>
          </w:rPr>
          <w:t>Michael Wehner</w:t>
        </w:r>
      </w:hyperlink>
      <w:r w:rsidRPr="000E49C1">
        <w:rPr>
          <w:rFonts w:cstheme="minorHAnsi"/>
          <w:color w:val="000000" w:themeColor="text1"/>
          <w:sz w:val="22"/>
          <w:szCs w:val="22"/>
        </w:rPr>
        <w:t xml:space="preserve"> (LBNL)  </w:t>
      </w:r>
      <w:hyperlink r:id="rId82" w:history="1">
        <w:r w:rsidRPr="000E49C1">
          <w:rPr>
            <w:rStyle w:val="Hyperlink"/>
            <w:rFonts w:cstheme="minorHAnsi"/>
            <w:color w:val="000000" w:themeColor="text1"/>
            <w:sz w:val="22"/>
            <w:szCs w:val="22"/>
          </w:rPr>
          <w:t>mfwehner@lbl.gov</w:t>
        </w:r>
      </w:hyperlink>
    </w:p>
    <w:p w14:paraId="2D5CA6AC" w14:textId="77777777" w:rsidR="00BA1D9C" w:rsidRPr="000E49C1" w:rsidRDefault="00BA1D9C" w:rsidP="00BA1D9C">
      <w:pPr>
        <w:pStyle w:val="ListParagraph"/>
        <w:numPr>
          <w:ilvl w:val="0"/>
          <w:numId w:val="28"/>
        </w:numPr>
        <w:spacing w:before="0" w:beforeAutospacing="0" w:after="0" w:afterAutospacing="0"/>
        <w:contextualSpacing/>
        <w:rPr>
          <w:rFonts w:asciiTheme="minorHAnsi" w:hAnsiTheme="minorHAnsi" w:cstheme="minorHAnsi"/>
          <w:color w:val="000000" w:themeColor="text1"/>
          <w:sz w:val="22"/>
          <w:szCs w:val="22"/>
        </w:rPr>
      </w:pPr>
      <w:hyperlink r:id="rId83" w:history="1">
        <w:r w:rsidRPr="000E49C1">
          <w:rPr>
            <w:rStyle w:val="Hyperlink"/>
            <w:rFonts w:asciiTheme="minorHAnsi" w:hAnsiTheme="minorHAnsi" w:cstheme="minorHAnsi"/>
            <w:color w:val="000000" w:themeColor="text1"/>
            <w:sz w:val="22"/>
            <w:szCs w:val="22"/>
          </w:rPr>
          <w:t>The effect of anthropogenic climate change on heat waves in the United States.</w:t>
        </w:r>
      </w:hyperlink>
      <w:r w:rsidRPr="000E49C1">
        <w:rPr>
          <w:rFonts w:asciiTheme="minorHAnsi" w:hAnsiTheme="minorHAnsi" w:cstheme="minorHAnsi"/>
          <w:color w:val="000000" w:themeColor="text1"/>
          <w:sz w:val="22"/>
          <w:szCs w:val="22"/>
        </w:rPr>
        <w:t xml:space="preserve"> </w:t>
      </w:r>
      <w:hyperlink r:id="rId84" w:history="1">
        <w:r w:rsidRPr="000E49C1">
          <w:rPr>
            <w:rStyle w:val="Hyperlink"/>
            <w:rFonts w:asciiTheme="minorHAnsi" w:hAnsiTheme="minorHAnsi" w:cstheme="minorHAnsi"/>
            <w:color w:val="000000" w:themeColor="text1"/>
            <w:sz w:val="22"/>
            <w:szCs w:val="22"/>
          </w:rPr>
          <w:t>Attribution study for the 2021 Western U.S. Heat Wav</w:t>
        </w:r>
      </w:hyperlink>
      <w:r w:rsidRPr="000E49C1">
        <w:rPr>
          <w:rFonts w:asciiTheme="minorHAnsi" w:hAnsiTheme="minorHAnsi" w:cstheme="minorHAnsi"/>
          <w:color w:val="000000" w:themeColor="text1"/>
          <w:sz w:val="22"/>
          <w:szCs w:val="22"/>
        </w:rPr>
        <w:t>e.</w:t>
      </w:r>
    </w:p>
    <w:p w14:paraId="5672E0C3" w14:textId="77777777" w:rsidR="00BA1D9C" w:rsidRPr="000E49C1" w:rsidRDefault="00BA1D9C" w:rsidP="00BA1D9C">
      <w:pPr>
        <w:pStyle w:val="ListParagraph"/>
        <w:numPr>
          <w:ilvl w:val="0"/>
          <w:numId w:val="28"/>
        </w:numPr>
        <w:spacing w:before="0" w:beforeAutospacing="0" w:after="0" w:afterAutospacing="0"/>
        <w:contextualSpacing/>
        <w:rPr>
          <w:rFonts w:asciiTheme="minorHAnsi" w:hAnsiTheme="minorHAnsi" w:cstheme="minorHAnsi"/>
          <w:color w:val="000000" w:themeColor="text1"/>
          <w:sz w:val="22"/>
          <w:szCs w:val="22"/>
        </w:rPr>
      </w:pPr>
      <w:hyperlink r:id="rId85" w:history="1">
        <w:r w:rsidRPr="000E49C1">
          <w:rPr>
            <w:rStyle w:val="Hyperlink"/>
            <w:rFonts w:asciiTheme="minorHAnsi" w:hAnsiTheme="minorHAnsi" w:cstheme="minorHAnsi"/>
            <w:color w:val="000000" w:themeColor="text1"/>
            <w:sz w:val="22"/>
            <w:szCs w:val="22"/>
          </w:rPr>
          <w:t>Attribution for the 2020 California heatwave</w:t>
        </w:r>
      </w:hyperlink>
    </w:p>
    <w:p w14:paraId="10256F3C" w14:textId="77777777" w:rsidR="00BA1D9C" w:rsidRPr="000E49C1" w:rsidRDefault="00BA1D9C" w:rsidP="00BA1D9C">
      <w:pPr>
        <w:pStyle w:val="ListParagraph"/>
        <w:numPr>
          <w:ilvl w:val="0"/>
          <w:numId w:val="27"/>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lastRenderedPageBreak/>
        <w:t>The behavior of extreme weather events in a changing climate, especially heat waves, intense precipitation, drought and tropical cyclones</w:t>
      </w:r>
    </w:p>
    <w:p w14:paraId="072914D6" w14:textId="77777777" w:rsidR="00BA1D9C" w:rsidRPr="000E49C1" w:rsidRDefault="00BA1D9C" w:rsidP="00BA1D9C">
      <w:pPr>
        <w:pStyle w:val="ListParagraph"/>
        <w:numPr>
          <w:ilvl w:val="0"/>
          <w:numId w:val="27"/>
        </w:numPr>
        <w:spacing w:before="0" w:beforeAutospacing="0" w:after="0" w:afterAutospacing="0"/>
        <w:contextualSpacing/>
        <w:rPr>
          <w:rFonts w:asciiTheme="minorHAnsi" w:hAnsiTheme="minorHAnsi" w:cstheme="minorHAnsi"/>
          <w:color w:val="000000" w:themeColor="text1"/>
          <w:sz w:val="22"/>
          <w:szCs w:val="22"/>
        </w:rPr>
      </w:pPr>
      <w:hyperlink r:id="rId86" w:history="1">
        <w:r w:rsidRPr="000E49C1">
          <w:rPr>
            <w:rStyle w:val="Hyperlink"/>
            <w:rFonts w:asciiTheme="minorHAnsi" w:hAnsiTheme="minorHAnsi" w:cstheme="minorHAnsi"/>
            <w:color w:val="000000" w:themeColor="text1"/>
            <w:sz w:val="22"/>
            <w:szCs w:val="22"/>
          </w:rPr>
          <w:t>The Impact of Moisture and Temperature on Human Health in Heat Waves</w:t>
        </w:r>
      </w:hyperlink>
      <w:r w:rsidRPr="000E49C1">
        <w:rPr>
          <w:rFonts w:asciiTheme="minorHAnsi" w:hAnsiTheme="minorHAnsi" w:cstheme="minorHAnsi"/>
          <w:color w:val="000000" w:themeColor="text1"/>
          <w:sz w:val="22"/>
          <w:szCs w:val="22"/>
        </w:rPr>
        <w:t xml:space="preserve"> (Wehner, Castillo, Stone)</w:t>
      </w:r>
    </w:p>
    <w:p w14:paraId="4E110685" w14:textId="77777777" w:rsidR="00BA1D9C" w:rsidRPr="000E49C1" w:rsidRDefault="00BA1D9C" w:rsidP="00BA1D9C">
      <w:pPr>
        <w:pStyle w:val="ListParagraph"/>
        <w:numPr>
          <w:ilvl w:val="0"/>
          <w:numId w:val="27"/>
        </w:numPr>
        <w:spacing w:before="0" w:beforeAutospacing="0" w:after="0" w:afterAutospacing="0"/>
        <w:contextualSpacing/>
        <w:rPr>
          <w:rFonts w:asciiTheme="minorHAnsi" w:hAnsiTheme="minorHAnsi" w:cstheme="minorHAnsi"/>
          <w:color w:val="000000" w:themeColor="text1"/>
          <w:sz w:val="22"/>
          <w:szCs w:val="22"/>
        </w:rPr>
      </w:pPr>
      <w:hyperlink r:id="rId87" w:history="1">
        <w:r w:rsidRPr="000E49C1">
          <w:rPr>
            <w:rStyle w:val="Hyperlink"/>
            <w:rFonts w:asciiTheme="minorHAnsi" w:hAnsiTheme="minorHAnsi" w:cstheme="minorHAnsi"/>
            <w:color w:val="000000" w:themeColor="text1"/>
            <w:sz w:val="22"/>
            <w:szCs w:val="22"/>
          </w:rPr>
          <w:t>The deadly combination of heat and humidity in India and Pakistan in summer 2015</w:t>
        </w:r>
      </w:hyperlink>
      <w:r w:rsidRPr="000E49C1">
        <w:rPr>
          <w:rFonts w:asciiTheme="minorHAnsi" w:hAnsiTheme="minorHAnsi" w:cstheme="minorHAnsi"/>
          <w:color w:val="000000" w:themeColor="text1"/>
          <w:sz w:val="22"/>
          <w:szCs w:val="22"/>
        </w:rPr>
        <w:t xml:space="preserve"> [in “Explaining Extremes of 2015 from a Climate Perspective”] – Wehner, Castillo, Stone, et al)</w:t>
      </w:r>
    </w:p>
    <w:p w14:paraId="7E33FFAB" w14:textId="77777777" w:rsidR="00BA1D9C" w:rsidRPr="000E49C1" w:rsidRDefault="00BA1D9C" w:rsidP="00BA1D9C">
      <w:pPr>
        <w:pStyle w:val="ListParagraph"/>
        <w:numPr>
          <w:ilvl w:val="0"/>
          <w:numId w:val="27"/>
        </w:numPr>
        <w:spacing w:before="0" w:beforeAutospacing="0" w:after="0" w:afterAutospacing="0"/>
        <w:contextualSpacing/>
        <w:rPr>
          <w:rFonts w:asciiTheme="minorHAnsi" w:hAnsiTheme="minorHAnsi" w:cstheme="minorHAnsi"/>
          <w:color w:val="000000" w:themeColor="text1"/>
          <w:sz w:val="22"/>
          <w:szCs w:val="22"/>
        </w:rPr>
      </w:pPr>
      <w:hyperlink r:id="rId88" w:history="1">
        <w:r w:rsidRPr="000E49C1">
          <w:rPr>
            <w:rStyle w:val="Hyperlink"/>
            <w:rFonts w:asciiTheme="minorHAnsi" w:hAnsiTheme="minorHAnsi" w:cstheme="minorHAnsi"/>
            <w:bCs/>
            <w:sz w:val="22"/>
            <w:szCs w:val="22"/>
          </w:rPr>
          <w:t>Benefits of mitigation for future heat extremes under RCP4.5 compared to RCP8.5</w:t>
        </w:r>
      </w:hyperlink>
      <w:r w:rsidRPr="000E49C1">
        <w:rPr>
          <w:rFonts w:asciiTheme="minorHAnsi" w:hAnsiTheme="minorHAnsi" w:cstheme="minorHAnsi"/>
          <w:bCs/>
          <w:sz w:val="22"/>
          <w:szCs w:val="22"/>
        </w:rPr>
        <w:t>. (Tebaldi &amp; Wehner)</w:t>
      </w:r>
    </w:p>
    <w:p w14:paraId="2BE43DC8" w14:textId="77777777" w:rsidR="00BA1D9C" w:rsidRPr="000E49C1" w:rsidRDefault="00BA1D9C" w:rsidP="00BA1D9C">
      <w:pPr>
        <w:pStyle w:val="ListParagraph"/>
        <w:numPr>
          <w:ilvl w:val="0"/>
          <w:numId w:val="27"/>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sz w:val="22"/>
          <w:szCs w:val="22"/>
        </w:rPr>
        <w:t>Is land use producing robust signals in future projections (</w:t>
      </w:r>
      <w:r w:rsidRPr="000E49C1">
        <w:rPr>
          <w:rFonts w:asciiTheme="minorHAnsi" w:hAnsiTheme="minorHAnsi" w:cstheme="minorHAnsi"/>
          <w:i/>
          <w:iCs/>
          <w:color w:val="000000"/>
          <w:sz w:val="22"/>
          <w:szCs w:val="22"/>
        </w:rPr>
        <w:t>of extreme temperatures</w:t>
      </w:r>
      <w:r w:rsidRPr="000E49C1">
        <w:rPr>
          <w:rFonts w:asciiTheme="minorHAnsi" w:hAnsiTheme="minorHAnsi" w:cstheme="minorHAnsi"/>
          <w:color w:val="000000"/>
          <w:sz w:val="22"/>
          <w:szCs w:val="22"/>
        </w:rPr>
        <w:t>) from earth system models, all else being equal? (Tebaldi, Wehner, Leung; in review)</w:t>
      </w:r>
    </w:p>
    <w:p w14:paraId="6E22E277" w14:textId="77777777" w:rsidR="00BA1D9C" w:rsidRPr="000E49C1" w:rsidRDefault="00BA1D9C" w:rsidP="00BA1D9C">
      <w:pPr>
        <w:pStyle w:val="ListParagraph"/>
        <w:numPr>
          <w:ilvl w:val="0"/>
          <w:numId w:val="27"/>
        </w:numPr>
        <w:spacing w:before="0" w:beforeAutospacing="0" w:after="0" w:afterAutospacing="0"/>
        <w:contextualSpacing/>
        <w:rPr>
          <w:rFonts w:asciiTheme="minorHAnsi" w:hAnsiTheme="minorHAnsi" w:cstheme="minorHAnsi"/>
          <w:color w:val="000000" w:themeColor="text1"/>
          <w:sz w:val="22"/>
          <w:szCs w:val="22"/>
        </w:rPr>
      </w:pPr>
      <w:hyperlink r:id="rId89" w:history="1">
        <w:r w:rsidRPr="000E49C1">
          <w:rPr>
            <w:rStyle w:val="Hyperlink"/>
            <w:rFonts w:asciiTheme="minorHAnsi" w:hAnsiTheme="minorHAnsi" w:cstheme="minorHAnsi"/>
            <w:sz w:val="22"/>
            <w:szCs w:val="22"/>
          </w:rPr>
          <w:t>Anthropogenic contributions to the 2021 Pacific Northwest heatwave</w:t>
        </w:r>
      </w:hyperlink>
      <w:r w:rsidRPr="000E49C1">
        <w:rPr>
          <w:rFonts w:asciiTheme="minorHAnsi" w:hAnsiTheme="minorHAnsi" w:cstheme="minorHAnsi"/>
          <w:sz w:val="22"/>
          <w:szCs w:val="22"/>
        </w:rPr>
        <w:t xml:space="preserve"> (</w:t>
      </w:r>
      <w:proofErr w:type="spellStart"/>
      <w:r w:rsidRPr="000E49C1">
        <w:rPr>
          <w:rFonts w:asciiTheme="minorHAnsi" w:hAnsiTheme="minorHAnsi" w:cstheme="minorHAnsi"/>
          <w:sz w:val="22"/>
          <w:szCs w:val="22"/>
        </w:rPr>
        <w:t>Bercos</w:t>
      </w:r>
      <w:proofErr w:type="spellEnd"/>
      <w:r w:rsidRPr="000E49C1">
        <w:rPr>
          <w:rFonts w:asciiTheme="minorHAnsi" w:hAnsiTheme="minorHAnsi" w:cstheme="minorHAnsi"/>
          <w:sz w:val="22"/>
          <w:szCs w:val="22"/>
        </w:rPr>
        <w:t>-Hickey et al)</w:t>
      </w:r>
    </w:p>
    <w:p w14:paraId="61DB9F1B" w14:textId="42D577FC" w:rsidR="00BA1D9C" w:rsidRDefault="00BA1D9C" w:rsidP="00BA1D9C">
      <w:pPr>
        <w:pStyle w:val="ListParagraph"/>
        <w:numPr>
          <w:ilvl w:val="0"/>
          <w:numId w:val="27"/>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Characterizing the extremal dependence in spatial analysis of 2021 Pacific Northwest heatwave (Zhang et al. In preparation)</w:t>
      </w:r>
    </w:p>
    <w:p w14:paraId="1268D970" w14:textId="77777777" w:rsidR="00BA1D9C" w:rsidRPr="00BA1D9C" w:rsidRDefault="00BA1D9C" w:rsidP="00BA1D9C">
      <w:pPr>
        <w:pStyle w:val="ListParagraph"/>
        <w:spacing w:before="0" w:beforeAutospacing="0" w:after="0" w:afterAutospacing="0"/>
        <w:ind w:left="720"/>
        <w:contextualSpacing/>
        <w:rPr>
          <w:rFonts w:asciiTheme="minorHAnsi" w:hAnsiTheme="minorHAnsi" w:cstheme="minorHAnsi"/>
          <w:color w:val="000000" w:themeColor="text1"/>
          <w:sz w:val="22"/>
          <w:szCs w:val="22"/>
        </w:rPr>
      </w:pPr>
    </w:p>
    <w:p w14:paraId="4173B95B" w14:textId="77777777" w:rsidR="00BA1D9C" w:rsidRPr="000E49C1" w:rsidRDefault="00BA1D9C" w:rsidP="00BA1D9C">
      <w:pPr>
        <w:rPr>
          <w:rFonts w:cstheme="minorHAnsi"/>
          <w:color w:val="000000" w:themeColor="text1"/>
          <w:sz w:val="22"/>
          <w:szCs w:val="22"/>
        </w:rPr>
      </w:pPr>
      <w:hyperlink r:id="rId90" w:history="1">
        <w:r w:rsidRPr="000E49C1">
          <w:rPr>
            <w:rStyle w:val="Hyperlink"/>
            <w:rFonts w:cstheme="minorHAnsi"/>
            <w:color w:val="000000" w:themeColor="text1"/>
            <w:sz w:val="22"/>
            <w:szCs w:val="22"/>
          </w:rPr>
          <w:t>Max Wei</w:t>
        </w:r>
      </w:hyperlink>
      <w:r w:rsidRPr="000E49C1">
        <w:rPr>
          <w:rFonts w:cstheme="minorHAnsi"/>
          <w:color w:val="000000" w:themeColor="text1"/>
          <w:sz w:val="22"/>
          <w:szCs w:val="22"/>
        </w:rPr>
        <w:t xml:space="preserve"> (LBNL) </w:t>
      </w:r>
      <w:hyperlink r:id="rId91" w:history="1">
        <w:r w:rsidRPr="000E49C1">
          <w:rPr>
            <w:rStyle w:val="Hyperlink"/>
            <w:rFonts w:cstheme="minorHAnsi"/>
            <w:color w:val="000000" w:themeColor="text1"/>
            <w:sz w:val="22"/>
            <w:szCs w:val="22"/>
          </w:rPr>
          <w:t>mwei@lbl.gov</w:t>
        </w:r>
      </w:hyperlink>
    </w:p>
    <w:p w14:paraId="0F9ABD24" w14:textId="77777777" w:rsidR="00BA1D9C" w:rsidRPr="000E49C1" w:rsidRDefault="00BA1D9C" w:rsidP="00BA1D9C">
      <w:pPr>
        <w:pStyle w:val="ListParagraph"/>
        <w:numPr>
          <w:ilvl w:val="0"/>
          <w:numId w:val="23"/>
        </w:numPr>
        <w:spacing w:before="0" w:beforeAutospacing="0" w:after="0" w:afterAutospacing="0"/>
        <w:contextualSpacing/>
        <w:rPr>
          <w:rFonts w:asciiTheme="minorHAnsi" w:hAnsiTheme="minorHAnsi" w:cstheme="minorHAnsi"/>
          <w:color w:val="000000" w:themeColor="text1"/>
          <w:sz w:val="22"/>
          <w:szCs w:val="22"/>
        </w:rPr>
      </w:pPr>
      <w:hyperlink r:id="rId92" w:history="1">
        <w:r w:rsidRPr="000E49C1">
          <w:rPr>
            <w:rStyle w:val="Hyperlink"/>
            <w:rFonts w:asciiTheme="minorHAnsi" w:hAnsiTheme="minorHAnsi" w:cstheme="minorHAnsi"/>
            <w:color w:val="000000" w:themeColor="text1"/>
            <w:sz w:val="22"/>
            <w:szCs w:val="22"/>
          </w:rPr>
          <w:t>Multi-year study of extreme heat in Fresno vulnerable communities</w:t>
        </w:r>
      </w:hyperlink>
    </w:p>
    <w:p w14:paraId="3E56C2D4" w14:textId="77777777" w:rsidR="00BA1D9C" w:rsidRPr="000E49C1" w:rsidRDefault="00BA1D9C" w:rsidP="00BA1D9C">
      <w:pPr>
        <w:pStyle w:val="ListParagraph"/>
        <w:numPr>
          <w:ilvl w:val="0"/>
          <w:numId w:val="23"/>
        </w:numPr>
        <w:spacing w:before="0" w:beforeAutospacing="0" w:after="0" w:afterAutospacing="0"/>
        <w:contextualSpacing/>
        <w:rPr>
          <w:rFonts w:asciiTheme="minorHAnsi" w:hAnsiTheme="minorHAnsi" w:cstheme="minorHAnsi"/>
          <w:color w:val="000000" w:themeColor="text1"/>
          <w:sz w:val="22"/>
          <w:szCs w:val="22"/>
        </w:rPr>
      </w:pPr>
      <w:hyperlink r:id="rId93" w:history="1">
        <w:r w:rsidRPr="000E49C1">
          <w:rPr>
            <w:rStyle w:val="Hyperlink"/>
            <w:rFonts w:asciiTheme="minorHAnsi" w:hAnsiTheme="minorHAnsi" w:cstheme="minorHAnsi"/>
            <w:color w:val="000000" w:themeColor="text1"/>
            <w:sz w:val="22"/>
            <w:szCs w:val="22"/>
          </w:rPr>
          <w:t>CAL-THRIVES – A California Toolkit for Heat Resilience in Underserved Environments</w:t>
        </w:r>
      </w:hyperlink>
    </w:p>
    <w:p w14:paraId="217D1410" w14:textId="77777777" w:rsidR="00BA1D9C" w:rsidRPr="000E49C1" w:rsidRDefault="00BA1D9C" w:rsidP="00BA1D9C">
      <w:pPr>
        <w:pStyle w:val="ListParagraph"/>
        <w:numPr>
          <w:ilvl w:val="0"/>
          <w:numId w:val="23"/>
        </w:numPr>
        <w:spacing w:before="0" w:beforeAutospacing="0" w:after="0" w:afterAutospacing="0"/>
        <w:contextualSpacing/>
        <w:rPr>
          <w:rFonts w:asciiTheme="minorHAnsi" w:hAnsiTheme="minorHAnsi" w:cstheme="minorHAnsi"/>
          <w:color w:val="000000" w:themeColor="text1"/>
          <w:sz w:val="22"/>
          <w:szCs w:val="22"/>
        </w:rPr>
      </w:pPr>
      <w:hyperlink r:id="rId94" w:history="1">
        <w:r w:rsidRPr="000E49C1">
          <w:rPr>
            <w:rStyle w:val="Hyperlink"/>
            <w:rFonts w:asciiTheme="minorHAnsi" w:hAnsiTheme="minorHAnsi" w:cstheme="minorHAnsi"/>
            <w:color w:val="000000" w:themeColor="text1"/>
            <w:sz w:val="22"/>
            <w:szCs w:val="22"/>
          </w:rPr>
          <w:t>Quoted in LA Times series on heat and equity</w:t>
        </w:r>
      </w:hyperlink>
      <w:r w:rsidRPr="000E49C1">
        <w:rPr>
          <w:rFonts w:asciiTheme="minorHAnsi" w:hAnsiTheme="minorHAnsi" w:cstheme="minorHAnsi"/>
          <w:color w:val="000000" w:themeColor="text1"/>
          <w:sz w:val="22"/>
          <w:szCs w:val="22"/>
        </w:rPr>
        <w:t>– why shouldn’t building codes require AC?</w:t>
      </w:r>
    </w:p>
    <w:p w14:paraId="56776382" w14:textId="77777777" w:rsidR="00BA1D9C" w:rsidRPr="000E49C1" w:rsidRDefault="00BA1D9C" w:rsidP="00BA1D9C">
      <w:pPr>
        <w:rPr>
          <w:rFonts w:cstheme="minorHAnsi"/>
          <w:color w:val="000000" w:themeColor="text1"/>
          <w:sz w:val="22"/>
          <w:szCs w:val="22"/>
        </w:rPr>
      </w:pPr>
    </w:p>
    <w:p w14:paraId="3D3146D2" w14:textId="77777777" w:rsidR="00BA1D9C" w:rsidRPr="000E49C1" w:rsidRDefault="00BA1D9C" w:rsidP="00BA1D9C">
      <w:pPr>
        <w:rPr>
          <w:rFonts w:cstheme="minorHAnsi"/>
          <w:b/>
          <w:bCs/>
          <w:color w:val="000000" w:themeColor="text1"/>
          <w:u w:val="single"/>
        </w:rPr>
      </w:pPr>
      <w:r w:rsidRPr="000E49C1">
        <w:rPr>
          <w:rFonts w:cstheme="minorHAnsi"/>
          <w:b/>
          <w:bCs/>
          <w:color w:val="000000" w:themeColor="text1"/>
          <w:highlight w:val="yellow"/>
          <w:u w:val="single"/>
        </w:rPr>
        <w:t>Rausser College of Natural Resources</w:t>
      </w:r>
    </w:p>
    <w:p w14:paraId="2676C2E7" w14:textId="77777777" w:rsidR="00BA1D9C" w:rsidRPr="000E49C1" w:rsidRDefault="00BA1D9C" w:rsidP="00BA1D9C">
      <w:pPr>
        <w:textAlignment w:val="baseline"/>
        <w:rPr>
          <w:rFonts w:cstheme="minorHAnsi"/>
          <w:color w:val="000000" w:themeColor="text1"/>
        </w:rPr>
      </w:pPr>
    </w:p>
    <w:p w14:paraId="351FDEE0" w14:textId="77777777" w:rsidR="00BA1D9C" w:rsidRPr="000E49C1" w:rsidRDefault="00BA1D9C" w:rsidP="00BA1D9C">
      <w:pPr>
        <w:rPr>
          <w:rFonts w:cstheme="minorHAnsi"/>
          <w:color w:val="000000" w:themeColor="text1"/>
          <w:sz w:val="22"/>
          <w:szCs w:val="22"/>
        </w:rPr>
      </w:pPr>
      <w:hyperlink r:id="rId95" w:history="1">
        <w:r w:rsidRPr="000E49C1">
          <w:rPr>
            <w:rStyle w:val="Hyperlink"/>
            <w:rFonts w:cstheme="minorHAnsi"/>
            <w:color w:val="000000" w:themeColor="text1"/>
            <w:sz w:val="22"/>
            <w:szCs w:val="22"/>
          </w:rPr>
          <w:t>Geospatial Innovation Facility</w:t>
        </w:r>
      </w:hyperlink>
      <w:r w:rsidRPr="000E49C1">
        <w:rPr>
          <w:rFonts w:cstheme="minorHAnsi"/>
          <w:color w:val="000000" w:themeColor="text1"/>
          <w:sz w:val="22"/>
          <w:szCs w:val="22"/>
        </w:rPr>
        <w:t xml:space="preserve"> (ESPM) </w:t>
      </w:r>
      <w:hyperlink r:id="rId96" w:history="1">
        <w:r w:rsidRPr="000E49C1">
          <w:rPr>
            <w:rStyle w:val="Hyperlink"/>
            <w:rFonts w:cstheme="minorHAnsi"/>
            <w:color w:val="000000" w:themeColor="text1"/>
            <w:sz w:val="22"/>
            <w:szCs w:val="22"/>
          </w:rPr>
          <w:t>nethomas@berkeley.edu</w:t>
        </w:r>
      </w:hyperlink>
      <w:r w:rsidRPr="000E49C1">
        <w:rPr>
          <w:rFonts w:cstheme="minorHAnsi"/>
          <w:color w:val="000000" w:themeColor="text1"/>
          <w:sz w:val="22"/>
          <w:szCs w:val="22"/>
        </w:rPr>
        <w:t xml:space="preserve">  </w:t>
      </w:r>
    </w:p>
    <w:p w14:paraId="22B611BE" w14:textId="77777777" w:rsidR="00BA1D9C" w:rsidRPr="000E49C1" w:rsidRDefault="00BA1D9C" w:rsidP="00BA1D9C">
      <w:pPr>
        <w:rPr>
          <w:rFonts w:cstheme="minorHAnsi"/>
          <w:sz w:val="22"/>
          <w:szCs w:val="22"/>
        </w:rPr>
      </w:pPr>
      <w:r w:rsidRPr="000E49C1">
        <w:rPr>
          <w:rFonts w:cstheme="minorHAnsi"/>
          <w:sz w:val="22"/>
          <w:szCs w:val="22"/>
        </w:rPr>
        <w:t>Nancy Thomas (ESPM)</w:t>
      </w:r>
    </w:p>
    <w:p w14:paraId="3DD35BBF" w14:textId="77777777" w:rsidR="00BA1D9C" w:rsidRPr="000E49C1" w:rsidRDefault="00BA1D9C" w:rsidP="00BA1D9C">
      <w:pPr>
        <w:pStyle w:val="ListParagraph"/>
        <w:numPr>
          <w:ilvl w:val="0"/>
          <w:numId w:val="21"/>
        </w:numPr>
        <w:spacing w:before="0" w:beforeAutospacing="0" w:after="0" w:afterAutospacing="0"/>
        <w:contextualSpacing/>
        <w:rPr>
          <w:rFonts w:asciiTheme="minorHAnsi" w:hAnsiTheme="minorHAnsi" w:cstheme="minorHAnsi"/>
          <w:color w:val="000000" w:themeColor="text1"/>
          <w:sz w:val="22"/>
          <w:szCs w:val="22"/>
        </w:rPr>
      </w:pPr>
      <w:hyperlink r:id="rId97" w:history="1">
        <w:r w:rsidRPr="000E49C1">
          <w:rPr>
            <w:rStyle w:val="Hyperlink"/>
            <w:rFonts w:asciiTheme="minorHAnsi" w:hAnsiTheme="minorHAnsi" w:cstheme="minorHAnsi"/>
            <w:color w:val="000000" w:themeColor="text1"/>
            <w:sz w:val="22"/>
            <w:szCs w:val="22"/>
          </w:rPr>
          <w:t>Cal-Adapt</w:t>
        </w:r>
      </w:hyperlink>
      <w:r w:rsidRPr="000E49C1">
        <w:rPr>
          <w:rFonts w:asciiTheme="minorHAnsi" w:hAnsiTheme="minorHAnsi" w:cstheme="minorHAnsi"/>
          <w:color w:val="000000" w:themeColor="text1"/>
          <w:sz w:val="22"/>
          <w:szCs w:val="22"/>
        </w:rPr>
        <w:t xml:space="preserve"> – Localized extreme heat day and night tools for California planners</w:t>
      </w:r>
    </w:p>
    <w:p w14:paraId="7073914A" w14:textId="77777777" w:rsidR="00BA1D9C" w:rsidRPr="000E49C1" w:rsidRDefault="00BA1D9C" w:rsidP="00BA1D9C">
      <w:pPr>
        <w:rPr>
          <w:rFonts w:cstheme="minorHAnsi"/>
          <w:color w:val="000000" w:themeColor="text1"/>
          <w:sz w:val="22"/>
          <w:szCs w:val="22"/>
        </w:rPr>
      </w:pPr>
    </w:p>
    <w:p w14:paraId="1C99BB19" w14:textId="77777777" w:rsidR="00BA1D9C" w:rsidRPr="000E49C1" w:rsidRDefault="00BA1D9C" w:rsidP="00BA1D9C">
      <w:pPr>
        <w:rPr>
          <w:rFonts w:cstheme="minorHAnsi"/>
          <w:b/>
          <w:bCs/>
          <w:color w:val="000000" w:themeColor="text1"/>
          <w:u w:val="single"/>
        </w:rPr>
      </w:pPr>
      <w:r w:rsidRPr="000E49C1">
        <w:rPr>
          <w:rFonts w:cstheme="minorHAnsi"/>
          <w:b/>
          <w:bCs/>
          <w:color w:val="000000" w:themeColor="text1"/>
          <w:highlight w:val="yellow"/>
          <w:u w:val="single"/>
        </w:rPr>
        <w:t>School of Public Health</w:t>
      </w:r>
    </w:p>
    <w:p w14:paraId="50AB6142" w14:textId="77777777" w:rsidR="00BA1D9C" w:rsidRPr="000E49C1" w:rsidRDefault="00BA1D9C" w:rsidP="00BA1D9C">
      <w:pPr>
        <w:rPr>
          <w:rFonts w:cstheme="minorHAnsi"/>
          <w:color w:val="000000" w:themeColor="text1"/>
          <w:sz w:val="22"/>
          <w:szCs w:val="22"/>
        </w:rPr>
      </w:pPr>
    </w:p>
    <w:p w14:paraId="59BEFD23" w14:textId="77777777" w:rsidR="00BA1D9C" w:rsidRPr="000E49C1" w:rsidRDefault="00BA1D9C" w:rsidP="00BA1D9C">
      <w:pPr>
        <w:rPr>
          <w:rFonts w:cstheme="minorHAnsi"/>
          <w:color w:val="000000" w:themeColor="text1"/>
          <w:sz w:val="22"/>
          <w:szCs w:val="22"/>
        </w:rPr>
      </w:pPr>
      <w:hyperlink r:id="rId98" w:history="1">
        <w:r w:rsidRPr="000E49C1">
          <w:rPr>
            <w:rStyle w:val="Hyperlink"/>
            <w:rFonts w:cstheme="minorHAnsi"/>
            <w:color w:val="000000" w:themeColor="text1"/>
            <w:sz w:val="22"/>
            <w:szCs w:val="22"/>
          </w:rPr>
          <w:t>John Balmes</w:t>
        </w:r>
      </w:hyperlink>
      <w:r w:rsidRPr="000E49C1">
        <w:rPr>
          <w:rFonts w:cstheme="minorHAnsi"/>
          <w:color w:val="000000" w:themeColor="text1"/>
          <w:sz w:val="22"/>
          <w:szCs w:val="22"/>
        </w:rPr>
        <w:t xml:space="preserve"> (SPH, UCSF, CARB)  </w:t>
      </w:r>
      <w:hyperlink r:id="rId99" w:history="1">
        <w:r w:rsidRPr="000E49C1">
          <w:rPr>
            <w:rStyle w:val="Hyperlink"/>
            <w:rFonts w:cstheme="minorHAnsi"/>
            <w:color w:val="000000" w:themeColor="text1"/>
            <w:sz w:val="22"/>
            <w:szCs w:val="22"/>
          </w:rPr>
          <w:t>jbalmes@berkeley.edu</w:t>
        </w:r>
      </w:hyperlink>
    </w:p>
    <w:p w14:paraId="0F021198" w14:textId="77777777" w:rsidR="00BA1D9C" w:rsidRPr="000E49C1" w:rsidRDefault="00BA1D9C" w:rsidP="00BA1D9C">
      <w:pPr>
        <w:pStyle w:val="ListParagraph"/>
        <w:numPr>
          <w:ilvl w:val="0"/>
          <w:numId w:val="25"/>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Climate/health, air pollution, wildfire</w:t>
      </w:r>
    </w:p>
    <w:p w14:paraId="5D699A95" w14:textId="77777777" w:rsidR="00BA1D9C" w:rsidRPr="000E49C1" w:rsidRDefault="00BA1D9C" w:rsidP="00BA1D9C">
      <w:pPr>
        <w:pStyle w:val="ListParagraph"/>
        <w:numPr>
          <w:ilvl w:val="0"/>
          <w:numId w:val="25"/>
        </w:numPr>
        <w:spacing w:before="0" w:beforeAutospacing="0" w:after="0" w:afterAutospacing="0"/>
        <w:contextualSpacing/>
        <w:rPr>
          <w:rFonts w:asciiTheme="minorHAnsi" w:hAnsiTheme="minorHAnsi" w:cstheme="minorHAnsi"/>
          <w:color w:val="000000" w:themeColor="text1"/>
          <w:sz w:val="22"/>
          <w:szCs w:val="22"/>
        </w:rPr>
      </w:pPr>
      <w:hyperlink r:id="rId100" w:history="1">
        <w:r w:rsidRPr="000E49C1">
          <w:rPr>
            <w:rStyle w:val="Hyperlink"/>
            <w:rFonts w:asciiTheme="minorHAnsi" w:hAnsiTheme="minorHAnsi" w:cstheme="minorHAnsi"/>
            <w:color w:val="000000" w:themeColor="text1"/>
            <w:kern w:val="36"/>
            <w:sz w:val="22"/>
            <w:szCs w:val="22"/>
          </w:rPr>
          <w:t>Climate Change and Implications for Prevention. California’s Efforts to Provide Leadership</w:t>
        </w:r>
      </w:hyperlink>
      <w:r w:rsidRPr="000E49C1">
        <w:rPr>
          <w:rFonts w:asciiTheme="minorHAnsi" w:hAnsiTheme="minorHAnsi" w:cstheme="minorHAnsi"/>
          <w:color w:val="000000" w:themeColor="text1"/>
          <w:kern w:val="36"/>
          <w:sz w:val="22"/>
          <w:szCs w:val="22"/>
        </w:rPr>
        <w:t xml:space="preserve"> (heat and air pollution)</w:t>
      </w:r>
    </w:p>
    <w:p w14:paraId="375C1FF8" w14:textId="77777777" w:rsidR="00BA1D9C" w:rsidRPr="000E49C1" w:rsidRDefault="00BA1D9C" w:rsidP="00BA1D9C">
      <w:pPr>
        <w:pStyle w:val="ListParagraph"/>
        <w:numPr>
          <w:ilvl w:val="0"/>
          <w:numId w:val="25"/>
        </w:numPr>
        <w:spacing w:before="0" w:beforeAutospacing="0" w:after="0" w:afterAutospacing="0"/>
        <w:contextualSpacing/>
        <w:rPr>
          <w:rFonts w:asciiTheme="minorHAnsi" w:hAnsiTheme="minorHAnsi" w:cstheme="minorHAnsi"/>
          <w:color w:val="000000" w:themeColor="text1"/>
          <w:sz w:val="22"/>
          <w:szCs w:val="22"/>
        </w:rPr>
      </w:pPr>
      <w:hyperlink r:id="rId101" w:history="1">
        <w:r w:rsidRPr="000E49C1">
          <w:rPr>
            <w:rFonts w:asciiTheme="minorHAnsi" w:hAnsiTheme="minorHAnsi" w:cstheme="minorHAnsi"/>
            <w:color w:val="000000" w:themeColor="text1"/>
            <w:sz w:val="22"/>
            <w:szCs w:val="22"/>
            <w:u w:val="single"/>
          </w:rPr>
          <w:t>Climate change. A global threat to cardiopulmonary health.</w:t>
        </w:r>
      </w:hyperlink>
    </w:p>
    <w:p w14:paraId="64433EC4" w14:textId="77777777" w:rsidR="00BA1D9C" w:rsidRPr="000E49C1" w:rsidRDefault="00BA1D9C" w:rsidP="00BA1D9C">
      <w:pPr>
        <w:pStyle w:val="ListParagraph"/>
        <w:numPr>
          <w:ilvl w:val="0"/>
          <w:numId w:val="25"/>
        </w:numPr>
        <w:spacing w:before="0" w:beforeAutospacing="0" w:after="0" w:afterAutospacing="0"/>
        <w:contextualSpacing/>
        <w:rPr>
          <w:rFonts w:asciiTheme="minorHAnsi" w:hAnsiTheme="minorHAnsi" w:cstheme="minorHAnsi"/>
          <w:color w:val="000000" w:themeColor="text1"/>
          <w:sz w:val="22"/>
          <w:szCs w:val="22"/>
        </w:rPr>
      </w:pPr>
      <w:hyperlink r:id="rId102" w:history="1">
        <w:r w:rsidRPr="000E49C1">
          <w:rPr>
            <w:rFonts w:asciiTheme="minorHAnsi" w:hAnsiTheme="minorHAnsi" w:cstheme="minorHAnsi"/>
            <w:color w:val="000000" w:themeColor="text1"/>
            <w:sz w:val="22"/>
            <w:szCs w:val="22"/>
            <w:u w:val="single"/>
          </w:rPr>
          <w:t>The last Summer Olympics? Climate change, health, and work outdoors.</w:t>
        </w:r>
      </w:hyperlink>
    </w:p>
    <w:p w14:paraId="02CBBE99" w14:textId="77777777" w:rsidR="00BA1D9C" w:rsidRPr="000E49C1" w:rsidRDefault="00BA1D9C" w:rsidP="00BA1D9C">
      <w:pPr>
        <w:pStyle w:val="ListParagraph"/>
        <w:numPr>
          <w:ilvl w:val="0"/>
          <w:numId w:val="25"/>
        </w:numPr>
        <w:spacing w:before="0" w:beforeAutospacing="0" w:after="0" w:afterAutospacing="0"/>
        <w:contextualSpacing/>
        <w:rPr>
          <w:rFonts w:asciiTheme="minorHAnsi" w:hAnsiTheme="minorHAnsi" w:cstheme="minorHAnsi"/>
          <w:color w:val="000000" w:themeColor="text1"/>
          <w:sz w:val="22"/>
          <w:szCs w:val="22"/>
        </w:rPr>
      </w:pPr>
      <w:hyperlink r:id="rId103" w:history="1">
        <w:r w:rsidRPr="000E49C1">
          <w:rPr>
            <w:rStyle w:val="Hyperlink"/>
            <w:rFonts w:asciiTheme="minorHAnsi" w:hAnsiTheme="minorHAnsi" w:cstheme="minorHAnsi"/>
            <w:color w:val="000000" w:themeColor="text1"/>
            <w:sz w:val="22"/>
            <w:szCs w:val="22"/>
          </w:rPr>
          <w:t>Where There’s Wildfire, There’s Smoke</w:t>
        </w:r>
      </w:hyperlink>
    </w:p>
    <w:p w14:paraId="5D5B9B71" w14:textId="77777777" w:rsidR="00BA1D9C" w:rsidRPr="000E49C1" w:rsidRDefault="00BA1D9C" w:rsidP="00BA1D9C">
      <w:pPr>
        <w:pStyle w:val="ListParagraph"/>
        <w:rPr>
          <w:rFonts w:asciiTheme="minorHAnsi" w:hAnsiTheme="minorHAnsi" w:cstheme="minorHAnsi"/>
          <w:color w:val="000000" w:themeColor="text1"/>
          <w:sz w:val="22"/>
          <w:szCs w:val="22"/>
        </w:rPr>
      </w:pPr>
    </w:p>
    <w:p w14:paraId="1E67302C" w14:textId="77777777" w:rsidR="00BA1D9C" w:rsidRPr="000E49C1" w:rsidRDefault="00BA1D9C" w:rsidP="00BA1D9C">
      <w:pPr>
        <w:rPr>
          <w:rFonts w:cstheme="minorHAnsi"/>
          <w:color w:val="000000" w:themeColor="text1"/>
          <w:sz w:val="22"/>
          <w:szCs w:val="22"/>
        </w:rPr>
      </w:pPr>
      <w:hyperlink r:id="rId104" w:history="1">
        <w:r w:rsidRPr="000E49C1">
          <w:rPr>
            <w:rStyle w:val="Hyperlink"/>
            <w:rFonts w:cstheme="minorHAnsi"/>
            <w:color w:val="000000" w:themeColor="text1"/>
            <w:sz w:val="22"/>
            <w:szCs w:val="22"/>
          </w:rPr>
          <w:t>Jennifer Head</w:t>
        </w:r>
      </w:hyperlink>
      <w:r w:rsidRPr="000E49C1">
        <w:rPr>
          <w:rFonts w:cstheme="minorHAnsi"/>
          <w:color w:val="000000" w:themeColor="text1"/>
          <w:sz w:val="22"/>
          <w:szCs w:val="22"/>
        </w:rPr>
        <w:t xml:space="preserve"> (SPH) </w:t>
      </w:r>
      <w:hyperlink r:id="rId105" w:history="1">
        <w:r w:rsidRPr="000E49C1">
          <w:rPr>
            <w:rStyle w:val="Hyperlink"/>
            <w:rFonts w:cstheme="minorHAnsi"/>
            <w:color w:val="000000" w:themeColor="text1"/>
            <w:sz w:val="22"/>
            <w:szCs w:val="22"/>
          </w:rPr>
          <w:t>jennifer_head@berkeley.edu</w:t>
        </w:r>
      </w:hyperlink>
    </w:p>
    <w:p w14:paraId="77AFC499" w14:textId="77777777" w:rsidR="00BA1D9C" w:rsidRPr="000E49C1" w:rsidRDefault="00BA1D9C" w:rsidP="00BA1D9C">
      <w:pPr>
        <w:pStyle w:val="ListParagraph"/>
        <w:numPr>
          <w:ilvl w:val="0"/>
          <w:numId w:val="29"/>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t xml:space="preserve">Mathematical and statistical models to understand the impact of public health policies, climate, and individual behaviors on infectious disease dynamics. Particular focus on emerging, environmentally-mediated, or zoonotic diseases. </w:t>
      </w:r>
    </w:p>
    <w:p w14:paraId="2D161FC3" w14:textId="77777777" w:rsidR="00BA1D9C" w:rsidRPr="000E49C1" w:rsidRDefault="00BA1D9C" w:rsidP="00BA1D9C">
      <w:pPr>
        <w:pStyle w:val="ListParagraph"/>
        <w:numPr>
          <w:ilvl w:val="0"/>
          <w:numId w:val="29"/>
        </w:numPr>
        <w:spacing w:before="0" w:beforeAutospacing="0" w:after="0" w:afterAutospacing="0"/>
        <w:contextualSpacing/>
        <w:rPr>
          <w:rFonts w:asciiTheme="minorHAnsi" w:hAnsiTheme="minorHAnsi" w:cstheme="minorHAnsi"/>
          <w:color w:val="000000" w:themeColor="text1"/>
          <w:sz w:val="22"/>
          <w:szCs w:val="22"/>
        </w:rPr>
      </w:pPr>
      <w:hyperlink r:id="rId106" w:history="1">
        <w:r w:rsidRPr="000E49C1">
          <w:rPr>
            <w:rStyle w:val="Hyperlink"/>
            <w:rFonts w:asciiTheme="minorHAnsi" w:hAnsiTheme="minorHAnsi" w:cstheme="minorHAnsi"/>
            <w:color w:val="000000" w:themeColor="text1"/>
            <w:sz w:val="22"/>
            <w:szCs w:val="22"/>
          </w:rPr>
          <w:t>Environmental factors influencing COVID-19 incidence and severity</w:t>
        </w:r>
      </w:hyperlink>
      <w:r w:rsidRPr="000E49C1">
        <w:rPr>
          <w:rFonts w:asciiTheme="minorHAnsi" w:hAnsiTheme="minorHAnsi" w:cstheme="minorHAnsi"/>
          <w:color w:val="000000" w:themeColor="text1"/>
          <w:sz w:val="22"/>
          <w:szCs w:val="22"/>
        </w:rPr>
        <w:t>. </w:t>
      </w:r>
    </w:p>
    <w:p w14:paraId="44CD512F" w14:textId="77777777" w:rsidR="00BA1D9C" w:rsidRPr="000E49C1" w:rsidRDefault="00BA1D9C" w:rsidP="00BA1D9C">
      <w:pPr>
        <w:pStyle w:val="ListParagraph"/>
        <w:numPr>
          <w:ilvl w:val="0"/>
          <w:numId w:val="29"/>
        </w:numPr>
        <w:spacing w:before="0" w:beforeAutospacing="0" w:after="0" w:afterAutospacing="0"/>
        <w:contextualSpacing/>
        <w:rPr>
          <w:rStyle w:val="Hyperlink"/>
          <w:rFonts w:asciiTheme="minorHAnsi" w:hAnsiTheme="minorHAnsi" w:cstheme="minorHAnsi"/>
          <w:color w:val="000000" w:themeColor="text1"/>
          <w:sz w:val="22"/>
          <w:szCs w:val="22"/>
          <w:u w:val="none"/>
        </w:rPr>
      </w:pPr>
      <w:hyperlink r:id="rId107" w:history="1">
        <w:r w:rsidRPr="000E49C1">
          <w:rPr>
            <w:rStyle w:val="Hyperlink"/>
            <w:rFonts w:asciiTheme="minorHAnsi" w:hAnsiTheme="minorHAnsi" w:cstheme="minorHAnsi"/>
            <w:color w:val="000000" w:themeColor="text1"/>
            <w:sz w:val="22"/>
            <w:szCs w:val="22"/>
          </w:rPr>
          <w:t>Influence of meteorological factors and drought on coccidioidomycosis incidence in California, 2000-2020.</w:t>
        </w:r>
      </w:hyperlink>
    </w:p>
    <w:p w14:paraId="13B04DA5" w14:textId="77777777" w:rsidR="00BA1D9C" w:rsidRPr="000E49C1" w:rsidRDefault="00BA1D9C" w:rsidP="00BA1D9C">
      <w:pPr>
        <w:rPr>
          <w:rFonts w:cstheme="minorHAnsi"/>
          <w:color w:val="000000" w:themeColor="text1"/>
          <w:sz w:val="22"/>
          <w:szCs w:val="22"/>
        </w:rPr>
      </w:pPr>
    </w:p>
    <w:p w14:paraId="6D9F770C" w14:textId="77777777" w:rsidR="00BA1D9C" w:rsidRPr="000E49C1" w:rsidRDefault="00BA1D9C" w:rsidP="00BA1D9C">
      <w:pPr>
        <w:rPr>
          <w:rFonts w:cstheme="minorHAnsi"/>
          <w:color w:val="000000" w:themeColor="text1"/>
          <w:sz w:val="22"/>
          <w:szCs w:val="22"/>
        </w:rPr>
      </w:pPr>
      <w:hyperlink r:id="rId108" w:history="1">
        <w:r w:rsidRPr="000E49C1">
          <w:rPr>
            <w:rStyle w:val="Hyperlink"/>
            <w:rFonts w:cstheme="minorHAnsi"/>
            <w:color w:val="000000" w:themeColor="text1"/>
            <w:sz w:val="22"/>
            <w:szCs w:val="22"/>
          </w:rPr>
          <w:t>Layla Kwong</w:t>
        </w:r>
      </w:hyperlink>
      <w:r w:rsidRPr="000E49C1">
        <w:rPr>
          <w:rFonts w:cstheme="minorHAnsi"/>
          <w:color w:val="000000" w:themeColor="text1"/>
          <w:sz w:val="22"/>
          <w:szCs w:val="22"/>
        </w:rPr>
        <w:t xml:space="preserve"> (SPH) </w:t>
      </w:r>
      <w:hyperlink r:id="rId109" w:history="1">
        <w:r w:rsidRPr="000E49C1">
          <w:rPr>
            <w:rStyle w:val="Hyperlink"/>
            <w:rFonts w:cstheme="minorHAnsi"/>
            <w:color w:val="000000" w:themeColor="text1"/>
            <w:sz w:val="22"/>
            <w:szCs w:val="22"/>
          </w:rPr>
          <w:t>lakwong@berkeley.edu</w:t>
        </w:r>
      </w:hyperlink>
    </w:p>
    <w:p w14:paraId="19A70BD6" w14:textId="77777777" w:rsidR="00BA1D9C" w:rsidRPr="000E49C1" w:rsidRDefault="00BA1D9C" w:rsidP="00BA1D9C">
      <w:pPr>
        <w:pStyle w:val="ListParagraph"/>
        <w:numPr>
          <w:ilvl w:val="0"/>
          <w:numId w:val="26"/>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color w:val="000000" w:themeColor="text1"/>
          <w:sz w:val="22"/>
          <w:szCs w:val="22"/>
        </w:rPr>
        <w:lastRenderedPageBreak/>
        <w:t>Global environmental health — Bangladesh, India, China, Mongolia, Fiji, Indonesia, Peru, Uganda, and Mali in urban, rural, and humanitarian settings.</w:t>
      </w:r>
    </w:p>
    <w:p w14:paraId="387DC99D" w14:textId="77777777" w:rsidR="00BA1D9C" w:rsidRPr="000E49C1" w:rsidRDefault="00BA1D9C" w:rsidP="00BA1D9C">
      <w:pPr>
        <w:rPr>
          <w:rFonts w:cstheme="minorHAnsi"/>
          <w:color w:val="000000" w:themeColor="text1"/>
          <w:sz w:val="22"/>
          <w:szCs w:val="22"/>
        </w:rPr>
      </w:pPr>
    </w:p>
    <w:p w14:paraId="4CAC60B4" w14:textId="77777777" w:rsidR="00BA1D9C" w:rsidRPr="000E49C1" w:rsidRDefault="00BA1D9C" w:rsidP="00BA1D9C">
      <w:pPr>
        <w:rPr>
          <w:rFonts w:cstheme="minorHAnsi"/>
          <w:sz w:val="22"/>
          <w:szCs w:val="22"/>
        </w:rPr>
      </w:pPr>
      <w:r w:rsidRPr="000E49C1">
        <w:rPr>
          <w:rFonts w:cstheme="minorHAnsi"/>
          <w:sz w:val="22"/>
          <w:szCs w:val="22"/>
        </w:rPr>
        <w:t xml:space="preserve">Cara Schulte (SPH) </w:t>
      </w:r>
      <w:hyperlink r:id="rId110" w:history="1">
        <w:r w:rsidRPr="000E49C1">
          <w:rPr>
            <w:rStyle w:val="Hyperlink"/>
            <w:rFonts w:cstheme="minorHAnsi"/>
            <w:sz w:val="22"/>
            <w:szCs w:val="22"/>
          </w:rPr>
          <w:t>cara_schulte@berkeley.edu</w:t>
        </w:r>
      </w:hyperlink>
    </w:p>
    <w:p w14:paraId="0C06BCF9" w14:textId="77777777" w:rsidR="00BA1D9C" w:rsidRPr="000E49C1" w:rsidRDefault="00BA1D9C" w:rsidP="00BA1D9C">
      <w:pPr>
        <w:pStyle w:val="ListParagraph"/>
        <w:numPr>
          <w:ilvl w:val="0"/>
          <w:numId w:val="26"/>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sz w:val="22"/>
          <w:szCs w:val="22"/>
        </w:rPr>
        <w:t>DrPH student planning dissertation work on heat + human rights</w:t>
      </w:r>
    </w:p>
    <w:p w14:paraId="798C5F4A" w14:textId="77777777" w:rsidR="00BA1D9C" w:rsidRPr="000E49C1" w:rsidRDefault="00BA1D9C" w:rsidP="00BA1D9C">
      <w:pPr>
        <w:pStyle w:val="ListParagraph"/>
        <w:numPr>
          <w:ilvl w:val="0"/>
          <w:numId w:val="26"/>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sz w:val="22"/>
          <w:szCs w:val="22"/>
        </w:rPr>
        <w:t xml:space="preserve">Working with Dr. Layla Kwong on heat in Bangladesh </w:t>
      </w:r>
    </w:p>
    <w:p w14:paraId="19309AFD" w14:textId="77777777" w:rsidR="00BA1D9C" w:rsidRPr="000E49C1" w:rsidRDefault="00BA1D9C" w:rsidP="00BA1D9C">
      <w:pPr>
        <w:pStyle w:val="ListParagraph"/>
        <w:numPr>
          <w:ilvl w:val="0"/>
          <w:numId w:val="26"/>
        </w:numPr>
        <w:spacing w:before="0" w:beforeAutospacing="0" w:after="0" w:afterAutospacing="0"/>
        <w:contextualSpacing/>
        <w:rPr>
          <w:rFonts w:asciiTheme="minorHAnsi" w:hAnsiTheme="minorHAnsi" w:cstheme="minorHAnsi"/>
          <w:color w:val="000000" w:themeColor="text1"/>
          <w:sz w:val="22"/>
          <w:szCs w:val="22"/>
        </w:rPr>
      </w:pPr>
      <w:r w:rsidRPr="000E49C1">
        <w:rPr>
          <w:rFonts w:asciiTheme="minorHAnsi" w:hAnsiTheme="minorHAnsi" w:cstheme="minorHAnsi"/>
          <w:sz w:val="22"/>
          <w:szCs w:val="22"/>
        </w:rPr>
        <w:t>Consulting work for Global Heat Health Information Network, Human Rights Watch, and Climate Rights International on heat and pregnancy/maternal health</w:t>
      </w:r>
    </w:p>
    <w:p w14:paraId="78B68E2F" w14:textId="77777777" w:rsidR="00BA1D9C" w:rsidRPr="000E49C1" w:rsidRDefault="00BA1D9C" w:rsidP="00BA1D9C">
      <w:pPr>
        <w:rPr>
          <w:rFonts w:cstheme="minorHAnsi"/>
          <w:color w:val="000000" w:themeColor="text1"/>
          <w:sz w:val="22"/>
          <w:szCs w:val="22"/>
        </w:rPr>
      </w:pPr>
    </w:p>
    <w:p w14:paraId="0E799CB6" w14:textId="77777777" w:rsidR="00BA1D9C" w:rsidRPr="000E49C1" w:rsidRDefault="00BA1D9C" w:rsidP="00BA1D9C">
      <w:pPr>
        <w:rPr>
          <w:rFonts w:cstheme="minorHAnsi"/>
          <w:color w:val="000000" w:themeColor="text1"/>
          <w:sz w:val="22"/>
          <w:szCs w:val="22"/>
        </w:rPr>
      </w:pPr>
      <w:r w:rsidRPr="000E49C1">
        <w:rPr>
          <w:rFonts w:cstheme="minorHAnsi"/>
          <w:color w:val="000000" w:themeColor="text1"/>
          <w:sz w:val="22"/>
          <w:szCs w:val="22"/>
        </w:rPr>
        <w:t xml:space="preserve">Rohini Haar (SPH) </w:t>
      </w:r>
      <w:hyperlink r:id="rId111" w:history="1">
        <w:r w:rsidRPr="000E49C1">
          <w:rPr>
            <w:rStyle w:val="Hyperlink"/>
            <w:rFonts w:cstheme="minorHAnsi"/>
            <w:sz w:val="22"/>
            <w:szCs w:val="22"/>
          </w:rPr>
          <w:t>rohinihaar@berkeley.edu</w:t>
        </w:r>
      </w:hyperlink>
    </w:p>
    <w:p w14:paraId="6A7D9A80" w14:textId="77777777" w:rsidR="00BA1D9C" w:rsidRPr="000E49C1" w:rsidRDefault="00BA1D9C" w:rsidP="00BA1D9C">
      <w:pPr>
        <w:pStyle w:val="Heading1"/>
        <w:numPr>
          <w:ilvl w:val="0"/>
          <w:numId w:val="35"/>
        </w:numPr>
        <w:spacing w:before="0"/>
        <w:rPr>
          <w:rFonts w:asciiTheme="minorHAnsi" w:hAnsiTheme="minorHAnsi" w:cstheme="minorHAnsi"/>
          <w:b/>
          <w:bCs/>
          <w:sz w:val="22"/>
          <w:szCs w:val="22"/>
        </w:rPr>
      </w:pPr>
      <w:r w:rsidRPr="000E49C1">
        <w:rPr>
          <w:rFonts w:asciiTheme="minorHAnsi" w:hAnsiTheme="minorHAnsi" w:cstheme="minorHAnsi"/>
          <w:b/>
          <w:bCs/>
          <w:sz w:val="22"/>
          <w:szCs w:val="22"/>
        </w:rPr>
        <w:t>Health, wildfires, heat, equity</w:t>
      </w:r>
    </w:p>
    <w:p w14:paraId="6F9D1D07" w14:textId="77777777" w:rsidR="00BA1D9C" w:rsidRPr="000E49C1" w:rsidRDefault="00BA1D9C" w:rsidP="00BA1D9C">
      <w:pPr>
        <w:pStyle w:val="Heading1"/>
        <w:numPr>
          <w:ilvl w:val="0"/>
          <w:numId w:val="35"/>
        </w:numPr>
        <w:spacing w:before="0"/>
        <w:rPr>
          <w:rStyle w:val="Emphasis"/>
          <w:rFonts w:asciiTheme="minorHAnsi" w:hAnsiTheme="minorHAnsi" w:cstheme="minorHAnsi"/>
          <w:b/>
          <w:bCs/>
          <w:sz w:val="22"/>
          <w:szCs w:val="22"/>
        </w:rPr>
      </w:pPr>
      <w:r w:rsidRPr="000E49C1">
        <w:rPr>
          <w:rStyle w:val="Emphasis"/>
          <w:rFonts w:asciiTheme="minorHAnsi" w:hAnsiTheme="minorHAnsi" w:cstheme="minorHAnsi"/>
          <w:b/>
          <w:bCs/>
          <w:i w:val="0"/>
          <w:iCs w:val="0"/>
          <w:sz w:val="22"/>
          <w:szCs w:val="22"/>
        </w:rPr>
        <w:t xml:space="preserve">Emergency room physician </w:t>
      </w:r>
    </w:p>
    <w:p w14:paraId="796F9165" w14:textId="77777777" w:rsidR="00BA1D9C" w:rsidRPr="000E49C1" w:rsidRDefault="00BA1D9C" w:rsidP="00BA1D9C">
      <w:pPr>
        <w:pStyle w:val="Heading1"/>
        <w:numPr>
          <w:ilvl w:val="0"/>
          <w:numId w:val="35"/>
        </w:numPr>
        <w:spacing w:before="0"/>
        <w:rPr>
          <w:rStyle w:val="Emphasis"/>
          <w:rFonts w:asciiTheme="minorHAnsi" w:hAnsiTheme="minorHAnsi" w:cstheme="minorHAnsi"/>
          <w:b/>
          <w:bCs/>
          <w:sz w:val="22"/>
          <w:szCs w:val="22"/>
        </w:rPr>
      </w:pPr>
      <w:r w:rsidRPr="000E49C1">
        <w:rPr>
          <w:rStyle w:val="Emphasis"/>
          <w:rFonts w:asciiTheme="minorHAnsi" w:hAnsiTheme="minorHAnsi" w:cstheme="minorHAnsi"/>
          <w:b/>
          <w:bCs/>
          <w:i w:val="0"/>
          <w:iCs w:val="0"/>
          <w:sz w:val="22"/>
          <w:szCs w:val="22"/>
        </w:rPr>
        <w:t>Research fellow - Berkeley Law’s Human Rights Center</w:t>
      </w:r>
    </w:p>
    <w:p w14:paraId="4829D9A2" w14:textId="77777777" w:rsidR="00BA1D9C" w:rsidRPr="000E49C1" w:rsidRDefault="00BA1D9C" w:rsidP="00BA1D9C">
      <w:pPr>
        <w:pStyle w:val="Heading1"/>
        <w:numPr>
          <w:ilvl w:val="0"/>
          <w:numId w:val="35"/>
        </w:numPr>
        <w:spacing w:before="0"/>
        <w:rPr>
          <w:rFonts w:asciiTheme="minorHAnsi" w:hAnsiTheme="minorHAnsi" w:cstheme="minorHAnsi"/>
          <w:b/>
          <w:bCs/>
          <w:i/>
          <w:iCs/>
          <w:sz w:val="22"/>
          <w:szCs w:val="22"/>
        </w:rPr>
      </w:pPr>
      <w:r w:rsidRPr="000E49C1">
        <w:rPr>
          <w:rStyle w:val="Emphasis"/>
          <w:rFonts w:asciiTheme="minorHAnsi" w:hAnsiTheme="minorHAnsi" w:cstheme="minorHAnsi"/>
          <w:b/>
          <w:bCs/>
          <w:i w:val="0"/>
          <w:iCs w:val="0"/>
          <w:sz w:val="22"/>
          <w:szCs w:val="22"/>
        </w:rPr>
        <w:t>Lecturer - Berkeley’s School of Public Health</w:t>
      </w:r>
    </w:p>
    <w:p w14:paraId="088F0521" w14:textId="77777777" w:rsidR="00BA1D9C" w:rsidRPr="000E49C1" w:rsidRDefault="00BA1D9C" w:rsidP="00BA1D9C">
      <w:pPr>
        <w:pStyle w:val="Heading1"/>
        <w:numPr>
          <w:ilvl w:val="0"/>
          <w:numId w:val="35"/>
        </w:numPr>
        <w:spacing w:before="0"/>
        <w:rPr>
          <w:rFonts w:asciiTheme="minorHAnsi" w:hAnsiTheme="minorHAnsi" w:cstheme="minorHAnsi"/>
          <w:b/>
          <w:bCs/>
          <w:sz w:val="22"/>
          <w:szCs w:val="22"/>
        </w:rPr>
      </w:pPr>
      <w:hyperlink r:id="rId112" w:history="1">
        <w:r w:rsidRPr="000E49C1">
          <w:rPr>
            <w:rStyle w:val="Hyperlink"/>
            <w:rFonts w:asciiTheme="minorHAnsi" w:hAnsiTheme="minorHAnsi" w:cstheme="minorHAnsi"/>
            <w:sz w:val="22"/>
            <w:szCs w:val="22"/>
          </w:rPr>
          <w:t>Health and social impacts of California wildfires and the deficiencies in current recovery resources: An exploratory qualitative study of systems-level issues</w:t>
        </w:r>
      </w:hyperlink>
      <w:r w:rsidRPr="000E49C1">
        <w:rPr>
          <w:rFonts w:asciiTheme="minorHAnsi" w:hAnsiTheme="minorHAnsi" w:cstheme="minorHAnsi"/>
          <w:b/>
          <w:bCs/>
          <w:sz w:val="22"/>
          <w:szCs w:val="22"/>
        </w:rPr>
        <w:t xml:space="preserve"> (Rosenthal, Haar, Stover)</w:t>
      </w:r>
    </w:p>
    <w:p w14:paraId="71C47E54" w14:textId="77777777" w:rsidR="00BA1D9C" w:rsidRPr="000E49C1" w:rsidRDefault="00BA1D9C" w:rsidP="00BA1D9C">
      <w:pPr>
        <w:rPr>
          <w:rFonts w:cstheme="minorHAnsi"/>
          <w:color w:val="000000" w:themeColor="text1"/>
          <w:sz w:val="22"/>
          <w:szCs w:val="22"/>
        </w:rPr>
      </w:pPr>
    </w:p>
    <w:p w14:paraId="1A2F5753" w14:textId="77777777" w:rsidR="00BA1D9C" w:rsidRPr="000E49C1" w:rsidRDefault="00BA1D9C" w:rsidP="00BA1D9C">
      <w:pPr>
        <w:rPr>
          <w:rFonts w:cstheme="minorHAnsi"/>
          <w:color w:val="000000" w:themeColor="text1"/>
          <w:sz w:val="22"/>
          <w:szCs w:val="22"/>
        </w:rPr>
      </w:pPr>
      <w:r w:rsidRPr="000E49C1">
        <w:rPr>
          <w:rFonts w:cstheme="minorHAnsi"/>
          <w:color w:val="000000" w:themeColor="text1"/>
          <w:sz w:val="22"/>
          <w:szCs w:val="22"/>
        </w:rPr>
        <w:t>Tenaya Summers-</w:t>
      </w:r>
      <w:proofErr w:type="spellStart"/>
      <w:r w:rsidRPr="000E49C1">
        <w:rPr>
          <w:rFonts w:cstheme="minorHAnsi"/>
          <w:color w:val="000000" w:themeColor="text1"/>
          <w:sz w:val="22"/>
          <w:szCs w:val="22"/>
        </w:rPr>
        <w:t>Lafore</w:t>
      </w:r>
      <w:proofErr w:type="spellEnd"/>
      <w:r w:rsidRPr="000E49C1">
        <w:rPr>
          <w:rFonts w:cstheme="minorHAnsi"/>
          <w:color w:val="000000" w:themeColor="text1"/>
          <w:sz w:val="22"/>
          <w:szCs w:val="22"/>
        </w:rPr>
        <w:t xml:space="preserve"> (SPH - Labor Occupational Health Program) </w:t>
      </w:r>
      <w:hyperlink r:id="rId113" w:history="1">
        <w:r w:rsidRPr="000E49C1">
          <w:rPr>
            <w:rStyle w:val="Hyperlink"/>
            <w:rFonts w:cstheme="minorHAnsi"/>
            <w:sz w:val="22"/>
            <w:szCs w:val="22"/>
          </w:rPr>
          <w:t>tenaya@berkeley.edu</w:t>
        </w:r>
      </w:hyperlink>
    </w:p>
    <w:p w14:paraId="2535D9E7" w14:textId="77777777" w:rsidR="00BA1D9C" w:rsidRPr="000E49C1" w:rsidRDefault="00BA1D9C" w:rsidP="00BA1D9C">
      <w:pPr>
        <w:numPr>
          <w:ilvl w:val="0"/>
          <w:numId w:val="34"/>
        </w:numPr>
        <w:rPr>
          <w:rFonts w:cstheme="minorHAnsi"/>
          <w:color w:val="000000"/>
          <w:sz w:val="22"/>
          <w:szCs w:val="22"/>
        </w:rPr>
      </w:pPr>
      <w:r w:rsidRPr="000E49C1">
        <w:rPr>
          <w:rFonts w:cstheme="minorHAnsi"/>
          <w:color w:val="000000"/>
          <w:sz w:val="22"/>
          <w:szCs w:val="22"/>
        </w:rPr>
        <w:t>Research into impact of heat on low wage workers</w:t>
      </w:r>
    </w:p>
    <w:p w14:paraId="1DF54917" w14:textId="77777777" w:rsidR="00BA1D9C" w:rsidRPr="000E49C1" w:rsidRDefault="00BA1D9C" w:rsidP="00BA1D9C">
      <w:pPr>
        <w:numPr>
          <w:ilvl w:val="0"/>
          <w:numId w:val="34"/>
        </w:numPr>
        <w:rPr>
          <w:rFonts w:cstheme="minorHAnsi"/>
          <w:color w:val="000000"/>
          <w:sz w:val="22"/>
          <w:szCs w:val="22"/>
        </w:rPr>
      </w:pPr>
      <w:r w:rsidRPr="000E49C1">
        <w:rPr>
          <w:rFonts w:cstheme="minorHAnsi"/>
          <w:color w:val="000000"/>
          <w:sz w:val="22"/>
          <w:szCs w:val="22"/>
        </w:rPr>
        <w:t>Training for worker organizations and impacted workers to build their capacity to identify heat hazards and work together to advocate for needed protections</w:t>
      </w:r>
    </w:p>
    <w:p w14:paraId="6601A67C" w14:textId="77777777" w:rsidR="00BA1D9C" w:rsidRPr="000E49C1" w:rsidRDefault="00BA1D9C" w:rsidP="00BA1D9C">
      <w:pPr>
        <w:numPr>
          <w:ilvl w:val="0"/>
          <w:numId w:val="34"/>
        </w:numPr>
        <w:rPr>
          <w:rFonts w:cstheme="minorHAnsi"/>
          <w:color w:val="000000"/>
          <w:sz w:val="22"/>
          <w:szCs w:val="22"/>
        </w:rPr>
      </w:pPr>
      <w:r w:rsidRPr="000E49C1">
        <w:rPr>
          <w:rFonts w:cstheme="minorHAnsi"/>
          <w:color w:val="000000"/>
          <w:sz w:val="22"/>
          <w:szCs w:val="22"/>
        </w:rPr>
        <w:t>Consultation on effective policy strategies</w:t>
      </w:r>
    </w:p>
    <w:p w14:paraId="685CC68D" w14:textId="77777777" w:rsidR="00BA1D9C" w:rsidRPr="000E49C1" w:rsidRDefault="00BA1D9C" w:rsidP="00BA1D9C">
      <w:pPr>
        <w:rPr>
          <w:rFonts w:cstheme="minorHAnsi"/>
          <w:color w:val="000000"/>
          <w:sz w:val="22"/>
          <w:szCs w:val="22"/>
        </w:rPr>
      </w:pPr>
    </w:p>
    <w:p w14:paraId="4A39F174" w14:textId="77777777" w:rsidR="00BA1D9C" w:rsidRPr="000E49C1" w:rsidRDefault="00BA1D9C" w:rsidP="00BA1D9C">
      <w:pPr>
        <w:rPr>
          <w:rFonts w:cstheme="minorHAnsi"/>
          <w:color w:val="000000"/>
          <w:sz w:val="22"/>
          <w:szCs w:val="22"/>
        </w:rPr>
      </w:pPr>
      <w:r w:rsidRPr="000E49C1">
        <w:rPr>
          <w:rFonts w:cstheme="minorHAnsi"/>
          <w:color w:val="000000"/>
          <w:sz w:val="22"/>
          <w:szCs w:val="22"/>
        </w:rPr>
        <w:t>Annie Rosenthal (SPH, UC College of Law)</w:t>
      </w:r>
    </w:p>
    <w:p w14:paraId="2BF0CE00" w14:textId="77777777" w:rsidR="00BA1D9C" w:rsidRPr="000E49C1" w:rsidRDefault="00BA1D9C" w:rsidP="00BA1D9C">
      <w:pPr>
        <w:pStyle w:val="Heading1"/>
        <w:numPr>
          <w:ilvl w:val="0"/>
          <w:numId w:val="35"/>
        </w:numPr>
        <w:spacing w:before="0"/>
        <w:rPr>
          <w:rFonts w:asciiTheme="minorHAnsi" w:hAnsiTheme="minorHAnsi" w:cstheme="minorHAnsi"/>
          <w:b/>
          <w:bCs/>
          <w:sz w:val="22"/>
          <w:szCs w:val="22"/>
        </w:rPr>
      </w:pPr>
      <w:hyperlink r:id="rId114" w:history="1">
        <w:r w:rsidRPr="000E49C1">
          <w:rPr>
            <w:rStyle w:val="Hyperlink"/>
            <w:rFonts w:asciiTheme="minorHAnsi" w:hAnsiTheme="minorHAnsi" w:cstheme="minorHAnsi"/>
            <w:sz w:val="22"/>
            <w:szCs w:val="22"/>
          </w:rPr>
          <w:t>Health and social impacts of California wildfires and the deficiencies in current recovery resources: An exploratory qualitative study of systems-level issues</w:t>
        </w:r>
      </w:hyperlink>
      <w:r w:rsidRPr="000E49C1">
        <w:rPr>
          <w:rFonts w:asciiTheme="minorHAnsi" w:hAnsiTheme="minorHAnsi" w:cstheme="minorHAnsi"/>
          <w:b/>
          <w:bCs/>
          <w:sz w:val="22"/>
          <w:szCs w:val="22"/>
        </w:rPr>
        <w:t xml:space="preserve"> (Rosenthal, Haar, Stover)</w:t>
      </w:r>
    </w:p>
    <w:p w14:paraId="501BAE31" w14:textId="77777777" w:rsidR="00BA1D9C" w:rsidRPr="000E49C1" w:rsidRDefault="00BA1D9C" w:rsidP="00BA1D9C">
      <w:pPr>
        <w:pStyle w:val="ListParagraph"/>
        <w:numPr>
          <w:ilvl w:val="0"/>
          <w:numId w:val="36"/>
        </w:numPr>
        <w:spacing w:before="0" w:beforeAutospacing="0" w:after="0" w:afterAutospacing="0"/>
        <w:contextualSpacing/>
        <w:rPr>
          <w:rFonts w:asciiTheme="minorHAnsi" w:hAnsiTheme="minorHAnsi" w:cstheme="minorHAnsi"/>
          <w:color w:val="000000"/>
          <w:sz w:val="22"/>
          <w:szCs w:val="22"/>
        </w:rPr>
      </w:pPr>
      <w:r w:rsidRPr="000E49C1">
        <w:rPr>
          <w:rFonts w:asciiTheme="minorHAnsi" w:hAnsiTheme="minorHAnsi" w:cstheme="minorHAnsi"/>
          <w:color w:val="000000"/>
          <w:sz w:val="22"/>
          <w:szCs w:val="22"/>
        </w:rPr>
        <w:t xml:space="preserve">Associate Director, CARE Program </w:t>
      </w:r>
    </w:p>
    <w:p w14:paraId="77671DA2" w14:textId="58EA63F6" w:rsidR="00764387" w:rsidRPr="002765B7" w:rsidRDefault="00764387" w:rsidP="003F5FFB">
      <w:pPr>
        <w:ind w:left="360" w:firstLine="40"/>
        <w:rPr>
          <w:rFonts w:eastAsia="Times New Roman" w:cstheme="minorHAnsi"/>
          <w:color w:val="000000" w:themeColor="text1"/>
          <w:sz w:val="22"/>
          <w:szCs w:val="22"/>
        </w:rPr>
      </w:pPr>
    </w:p>
    <w:p w14:paraId="1CF6F8C5" w14:textId="77777777" w:rsidR="00764387" w:rsidRPr="006B7301" w:rsidRDefault="00764387">
      <w:pPr>
        <w:rPr>
          <w:rFonts w:cstheme="minorHAnsi"/>
          <w:sz w:val="22"/>
          <w:szCs w:val="22"/>
        </w:rPr>
      </w:pPr>
    </w:p>
    <w:sectPr w:rsidR="00764387" w:rsidRPr="006B7301" w:rsidSect="0023788A">
      <w:footerReference w:type="even" r:id="rId115"/>
      <w:footerReference w:type="default" r:id="rId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9521" w14:textId="77777777" w:rsidR="00BD7FF9" w:rsidRDefault="00BD7FF9" w:rsidP="00107875">
      <w:r>
        <w:separator/>
      </w:r>
    </w:p>
  </w:endnote>
  <w:endnote w:type="continuationSeparator" w:id="0">
    <w:p w14:paraId="2600FC97" w14:textId="77777777" w:rsidR="00BD7FF9" w:rsidRDefault="00BD7FF9" w:rsidP="0010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51005"/>
      <w:docPartObj>
        <w:docPartGallery w:val="Page Numbers (Bottom of Page)"/>
        <w:docPartUnique/>
      </w:docPartObj>
    </w:sdtPr>
    <w:sdtContent>
      <w:p w14:paraId="4D00AA31" w14:textId="38923A38" w:rsidR="00107875" w:rsidRDefault="00107875" w:rsidP="00E7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80911" w14:textId="77777777" w:rsidR="00107875" w:rsidRDefault="00107875" w:rsidP="001078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249571"/>
      <w:docPartObj>
        <w:docPartGallery w:val="Page Numbers (Bottom of Page)"/>
        <w:docPartUnique/>
      </w:docPartObj>
    </w:sdtPr>
    <w:sdtContent>
      <w:p w14:paraId="7CF23ECA" w14:textId="35027254" w:rsidR="00107875" w:rsidRDefault="00107875" w:rsidP="00E7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C2E5B0" w14:textId="77777777" w:rsidR="00107875" w:rsidRDefault="00107875" w:rsidP="001078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E283" w14:textId="77777777" w:rsidR="00BD7FF9" w:rsidRDefault="00BD7FF9" w:rsidP="00107875">
      <w:r>
        <w:separator/>
      </w:r>
    </w:p>
  </w:footnote>
  <w:footnote w:type="continuationSeparator" w:id="0">
    <w:p w14:paraId="22666FAB" w14:textId="77777777" w:rsidR="00BD7FF9" w:rsidRDefault="00BD7FF9" w:rsidP="00107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493"/>
    <w:multiLevelType w:val="hybridMultilevel"/>
    <w:tmpl w:val="23F0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BDF"/>
    <w:multiLevelType w:val="hybridMultilevel"/>
    <w:tmpl w:val="90B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A4F7E"/>
    <w:multiLevelType w:val="hybridMultilevel"/>
    <w:tmpl w:val="CC4A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D0804"/>
    <w:multiLevelType w:val="hybridMultilevel"/>
    <w:tmpl w:val="D98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C357C"/>
    <w:multiLevelType w:val="hybridMultilevel"/>
    <w:tmpl w:val="6B7258E8"/>
    <w:lvl w:ilvl="0" w:tplc="2A3A3DFE">
      <w:start w:val="1"/>
      <w:numFmt w:val="decimal"/>
      <w:lvlText w:val="%1."/>
      <w:lvlJc w:val="left"/>
      <w:pPr>
        <w:ind w:left="360" w:hanging="360"/>
      </w:pPr>
    </w:lvl>
    <w:lvl w:ilvl="1" w:tplc="A75E535C">
      <w:start w:val="1"/>
      <w:numFmt w:val="lowerLetter"/>
      <w:lvlText w:val="%2."/>
      <w:lvlJc w:val="left"/>
      <w:pPr>
        <w:ind w:left="1080" w:hanging="360"/>
      </w:pPr>
    </w:lvl>
    <w:lvl w:ilvl="2" w:tplc="798EA36A">
      <w:start w:val="1"/>
      <w:numFmt w:val="lowerRoman"/>
      <w:lvlText w:val="%3."/>
      <w:lvlJc w:val="right"/>
      <w:pPr>
        <w:ind w:left="1800" w:hanging="180"/>
      </w:pPr>
    </w:lvl>
    <w:lvl w:ilvl="3" w:tplc="A6F200D0">
      <w:start w:val="1"/>
      <w:numFmt w:val="decimal"/>
      <w:lvlText w:val="%4."/>
      <w:lvlJc w:val="left"/>
      <w:pPr>
        <w:ind w:left="2520" w:hanging="360"/>
      </w:pPr>
    </w:lvl>
    <w:lvl w:ilvl="4" w:tplc="9618B244">
      <w:start w:val="1"/>
      <w:numFmt w:val="lowerLetter"/>
      <w:lvlText w:val="%5."/>
      <w:lvlJc w:val="left"/>
      <w:pPr>
        <w:ind w:left="3240" w:hanging="360"/>
      </w:pPr>
    </w:lvl>
    <w:lvl w:ilvl="5" w:tplc="6B08A53A">
      <w:start w:val="1"/>
      <w:numFmt w:val="lowerRoman"/>
      <w:lvlText w:val="%6."/>
      <w:lvlJc w:val="right"/>
      <w:pPr>
        <w:ind w:left="3960" w:hanging="180"/>
      </w:pPr>
    </w:lvl>
    <w:lvl w:ilvl="6" w:tplc="1166B5B2">
      <w:start w:val="1"/>
      <w:numFmt w:val="decimal"/>
      <w:lvlText w:val="%7."/>
      <w:lvlJc w:val="left"/>
      <w:pPr>
        <w:ind w:left="4680" w:hanging="360"/>
      </w:pPr>
    </w:lvl>
    <w:lvl w:ilvl="7" w:tplc="EF229C5A">
      <w:start w:val="1"/>
      <w:numFmt w:val="lowerLetter"/>
      <w:lvlText w:val="%8."/>
      <w:lvlJc w:val="left"/>
      <w:pPr>
        <w:ind w:left="5400" w:hanging="360"/>
      </w:pPr>
    </w:lvl>
    <w:lvl w:ilvl="8" w:tplc="CBD425BC">
      <w:start w:val="1"/>
      <w:numFmt w:val="lowerRoman"/>
      <w:lvlText w:val="%9."/>
      <w:lvlJc w:val="right"/>
      <w:pPr>
        <w:ind w:left="6120" w:hanging="180"/>
      </w:pPr>
    </w:lvl>
  </w:abstractNum>
  <w:abstractNum w:abstractNumId="5" w15:restartNumberingAfterBreak="0">
    <w:nsid w:val="088177B3"/>
    <w:multiLevelType w:val="hybridMultilevel"/>
    <w:tmpl w:val="C9FA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555C2"/>
    <w:multiLevelType w:val="multilevel"/>
    <w:tmpl w:val="799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30453E"/>
    <w:multiLevelType w:val="hybridMultilevel"/>
    <w:tmpl w:val="26A012D0"/>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A43EE"/>
    <w:multiLevelType w:val="hybridMultilevel"/>
    <w:tmpl w:val="82E061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6A51A9"/>
    <w:multiLevelType w:val="multilevel"/>
    <w:tmpl w:val="326A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30C78"/>
    <w:multiLevelType w:val="multilevel"/>
    <w:tmpl w:val="F20C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F06193"/>
    <w:multiLevelType w:val="multilevel"/>
    <w:tmpl w:val="1154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C584F"/>
    <w:multiLevelType w:val="hybridMultilevel"/>
    <w:tmpl w:val="4570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D4D6E"/>
    <w:multiLevelType w:val="hybridMultilevel"/>
    <w:tmpl w:val="316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B6860"/>
    <w:multiLevelType w:val="hybridMultilevel"/>
    <w:tmpl w:val="7470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D7EDC"/>
    <w:multiLevelType w:val="hybridMultilevel"/>
    <w:tmpl w:val="B46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68E7B"/>
    <w:multiLevelType w:val="hybridMultilevel"/>
    <w:tmpl w:val="8304C032"/>
    <w:lvl w:ilvl="0" w:tplc="EEE0B32E">
      <w:start w:val="1"/>
      <w:numFmt w:val="lowerLetter"/>
      <w:lvlText w:val="%1."/>
      <w:lvlJc w:val="left"/>
      <w:pPr>
        <w:ind w:left="720" w:hanging="360"/>
      </w:pPr>
    </w:lvl>
    <w:lvl w:ilvl="1" w:tplc="9A36B754">
      <w:start w:val="1"/>
      <w:numFmt w:val="lowerLetter"/>
      <w:lvlText w:val="%2."/>
      <w:lvlJc w:val="left"/>
      <w:pPr>
        <w:ind w:left="1440" w:hanging="360"/>
      </w:pPr>
    </w:lvl>
    <w:lvl w:ilvl="2" w:tplc="C2FE3176">
      <w:start w:val="1"/>
      <w:numFmt w:val="lowerRoman"/>
      <w:lvlText w:val="%3."/>
      <w:lvlJc w:val="right"/>
      <w:pPr>
        <w:ind w:left="2160" w:hanging="180"/>
      </w:pPr>
    </w:lvl>
    <w:lvl w:ilvl="3" w:tplc="F712224E">
      <w:start w:val="1"/>
      <w:numFmt w:val="decimal"/>
      <w:lvlText w:val="%4."/>
      <w:lvlJc w:val="left"/>
      <w:pPr>
        <w:ind w:left="2880" w:hanging="360"/>
      </w:pPr>
    </w:lvl>
    <w:lvl w:ilvl="4" w:tplc="807C8394">
      <w:start w:val="1"/>
      <w:numFmt w:val="lowerLetter"/>
      <w:lvlText w:val="%5."/>
      <w:lvlJc w:val="left"/>
      <w:pPr>
        <w:ind w:left="3600" w:hanging="360"/>
      </w:pPr>
    </w:lvl>
    <w:lvl w:ilvl="5" w:tplc="2B7ECC56">
      <w:start w:val="1"/>
      <w:numFmt w:val="lowerRoman"/>
      <w:lvlText w:val="%6."/>
      <w:lvlJc w:val="right"/>
      <w:pPr>
        <w:ind w:left="4320" w:hanging="180"/>
      </w:pPr>
    </w:lvl>
    <w:lvl w:ilvl="6" w:tplc="97EE2BA4">
      <w:start w:val="1"/>
      <w:numFmt w:val="decimal"/>
      <w:lvlText w:val="%7."/>
      <w:lvlJc w:val="left"/>
      <w:pPr>
        <w:ind w:left="5040" w:hanging="360"/>
      </w:pPr>
    </w:lvl>
    <w:lvl w:ilvl="7" w:tplc="7C5EB1B4">
      <w:start w:val="1"/>
      <w:numFmt w:val="lowerLetter"/>
      <w:lvlText w:val="%8."/>
      <w:lvlJc w:val="left"/>
      <w:pPr>
        <w:ind w:left="5760" w:hanging="360"/>
      </w:pPr>
    </w:lvl>
    <w:lvl w:ilvl="8" w:tplc="E376D0F6">
      <w:start w:val="1"/>
      <w:numFmt w:val="lowerRoman"/>
      <w:lvlText w:val="%9."/>
      <w:lvlJc w:val="right"/>
      <w:pPr>
        <w:ind w:left="6480" w:hanging="180"/>
      </w:pPr>
    </w:lvl>
  </w:abstractNum>
  <w:abstractNum w:abstractNumId="17" w15:restartNumberingAfterBreak="0">
    <w:nsid w:val="37514B9C"/>
    <w:multiLevelType w:val="hybridMultilevel"/>
    <w:tmpl w:val="229E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65658"/>
    <w:multiLevelType w:val="multilevel"/>
    <w:tmpl w:val="671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FA7F32"/>
    <w:multiLevelType w:val="hybridMultilevel"/>
    <w:tmpl w:val="C6D8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0B28"/>
    <w:multiLevelType w:val="multilevel"/>
    <w:tmpl w:val="6400E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C4EB9"/>
    <w:multiLevelType w:val="multilevel"/>
    <w:tmpl w:val="9C863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57968"/>
    <w:multiLevelType w:val="hybridMultilevel"/>
    <w:tmpl w:val="BC1A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94563"/>
    <w:multiLevelType w:val="hybridMultilevel"/>
    <w:tmpl w:val="076C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643AE"/>
    <w:multiLevelType w:val="hybridMultilevel"/>
    <w:tmpl w:val="4E9A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A2FA4"/>
    <w:multiLevelType w:val="hybridMultilevel"/>
    <w:tmpl w:val="0409000F"/>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26" w15:restartNumberingAfterBreak="0">
    <w:nsid w:val="52E276FD"/>
    <w:multiLevelType w:val="multilevel"/>
    <w:tmpl w:val="38E6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706CE"/>
    <w:multiLevelType w:val="hybridMultilevel"/>
    <w:tmpl w:val="915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45815"/>
    <w:multiLevelType w:val="hybridMultilevel"/>
    <w:tmpl w:val="EAECD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A08DC"/>
    <w:multiLevelType w:val="multilevel"/>
    <w:tmpl w:val="26B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77353"/>
    <w:multiLevelType w:val="multilevel"/>
    <w:tmpl w:val="1FEE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291C3"/>
    <w:multiLevelType w:val="hybridMultilevel"/>
    <w:tmpl w:val="0C0433BE"/>
    <w:lvl w:ilvl="0" w:tplc="68B43190">
      <w:start w:val="1"/>
      <w:numFmt w:val="lowerLetter"/>
      <w:lvlText w:val="%1."/>
      <w:lvlJc w:val="left"/>
      <w:pPr>
        <w:ind w:left="720" w:hanging="360"/>
      </w:pPr>
    </w:lvl>
    <w:lvl w:ilvl="1" w:tplc="BAEA41E8">
      <w:start w:val="1"/>
      <w:numFmt w:val="lowerLetter"/>
      <w:lvlText w:val="%2."/>
      <w:lvlJc w:val="left"/>
      <w:pPr>
        <w:ind w:left="1440" w:hanging="360"/>
      </w:pPr>
    </w:lvl>
    <w:lvl w:ilvl="2" w:tplc="B0E6F6D8">
      <w:start w:val="1"/>
      <w:numFmt w:val="lowerRoman"/>
      <w:lvlText w:val="%3."/>
      <w:lvlJc w:val="right"/>
      <w:pPr>
        <w:ind w:left="2160" w:hanging="180"/>
      </w:pPr>
    </w:lvl>
    <w:lvl w:ilvl="3" w:tplc="52E80638">
      <w:start w:val="1"/>
      <w:numFmt w:val="decimal"/>
      <w:lvlText w:val="%4."/>
      <w:lvlJc w:val="left"/>
      <w:pPr>
        <w:ind w:left="2880" w:hanging="360"/>
      </w:pPr>
    </w:lvl>
    <w:lvl w:ilvl="4" w:tplc="E5E4DDB6">
      <w:start w:val="1"/>
      <w:numFmt w:val="lowerLetter"/>
      <w:lvlText w:val="%5."/>
      <w:lvlJc w:val="left"/>
      <w:pPr>
        <w:ind w:left="3600" w:hanging="360"/>
      </w:pPr>
    </w:lvl>
    <w:lvl w:ilvl="5" w:tplc="25A0F7DC">
      <w:start w:val="1"/>
      <w:numFmt w:val="lowerRoman"/>
      <w:lvlText w:val="%6."/>
      <w:lvlJc w:val="right"/>
      <w:pPr>
        <w:ind w:left="4320" w:hanging="180"/>
      </w:pPr>
    </w:lvl>
    <w:lvl w:ilvl="6" w:tplc="7966D81C">
      <w:start w:val="1"/>
      <w:numFmt w:val="decimal"/>
      <w:lvlText w:val="%7."/>
      <w:lvlJc w:val="left"/>
      <w:pPr>
        <w:ind w:left="5040" w:hanging="360"/>
      </w:pPr>
    </w:lvl>
    <w:lvl w:ilvl="7" w:tplc="3464303E">
      <w:start w:val="1"/>
      <w:numFmt w:val="lowerLetter"/>
      <w:lvlText w:val="%8."/>
      <w:lvlJc w:val="left"/>
      <w:pPr>
        <w:ind w:left="5760" w:hanging="360"/>
      </w:pPr>
    </w:lvl>
    <w:lvl w:ilvl="8" w:tplc="3312B6F2">
      <w:start w:val="1"/>
      <w:numFmt w:val="lowerRoman"/>
      <w:lvlText w:val="%9."/>
      <w:lvlJc w:val="right"/>
      <w:pPr>
        <w:ind w:left="6480" w:hanging="180"/>
      </w:pPr>
    </w:lvl>
  </w:abstractNum>
  <w:abstractNum w:abstractNumId="32" w15:restartNumberingAfterBreak="0">
    <w:nsid w:val="736A6889"/>
    <w:multiLevelType w:val="multilevel"/>
    <w:tmpl w:val="2108B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F75579"/>
    <w:multiLevelType w:val="hybridMultilevel"/>
    <w:tmpl w:val="A83C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46E30"/>
    <w:multiLevelType w:val="hybridMultilevel"/>
    <w:tmpl w:val="12B6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049E9"/>
    <w:multiLevelType w:val="multilevel"/>
    <w:tmpl w:val="5AC2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9941475">
    <w:abstractNumId w:val="25"/>
  </w:num>
  <w:num w:numId="2" w16cid:durableId="1033506311">
    <w:abstractNumId w:val="22"/>
  </w:num>
  <w:num w:numId="3" w16cid:durableId="1218129639">
    <w:abstractNumId w:val="7"/>
  </w:num>
  <w:num w:numId="4" w16cid:durableId="1335961357">
    <w:abstractNumId w:val="26"/>
  </w:num>
  <w:num w:numId="5" w16cid:durableId="634721001">
    <w:abstractNumId w:val="16"/>
  </w:num>
  <w:num w:numId="6" w16cid:durableId="559095290">
    <w:abstractNumId w:val="31"/>
  </w:num>
  <w:num w:numId="7" w16cid:durableId="750931792">
    <w:abstractNumId w:val="4"/>
  </w:num>
  <w:num w:numId="8" w16cid:durableId="2100520214">
    <w:abstractNumId w:val="8"/>
  </w:num>
  <w:num w:numId="9" w16cid:durableId="685866835">
    <w:abstractNumId w:val="21"/>
  </w:num>
  <w:num w:numId="10" w16cid:durableId="1905872403">
    <w:abstractNumId w:val="20"/>
  </w:num>
  <w:num w:numId="11" w16cid:durableId="1708290683">
    <w:abstractNumId w:val="29"/>
  </w:num>
  <w:num w:numId="12" w16cid:durableId="782915936">
    <w:abstractNumId w:val="9"/>
  </w:num>
  <w:num w:numId="13" w16cid:durableId="268582065">
    <w:abstractNumId w:val="11"/>
  </w:num>
  <w:num w:numId="14" w16cid:durableId="1877423854">
    <w:abstractNumId w:val="18"/>
  </w:num>
  <w:num w:numId="15" w16cid:durableId="1959213861">
    <w:abstractNumId w:val="10"/>
  </w:num>
  <w:num w:numId="16" w16cid:durableId="1057433370">
    <w:abstractNumId w:val="35"/>
  </w:num>
  <w:num w:numId="17" w16cid:durableId="1258715642">
    <w:abstractNumId w:val="6"/>
  </w:num>
  <w:num w:numId="18" w16cid:durableId="1651867149">
    <w:abstractNumId w:val="17"/>
  </w:num>
  <w:num w:numId="19" w16cid:durableId="1831751433">
    <w:abstractNumId w:val="2"/>
  </w:num>
  <w:num w:numId="20" w16cid:durableId="1374841920">
    <w:abstractNumId w:val="24"/>
  </w:num>
  <w:num w:numId="21" w16cid:durableId="410547351">
    <w:abstractNumId w:val="1"/>
  </w:num>
  <w:num w:numId="22" w16cid:durableId="450324327">
    <w:abstractNumId w:val="5"/>
  </w:num>
  <w:num w:numId="23" w16cid:durableId="374039334">
    <w:abstractNumId w:val="3"/>
  </w:num>
  <w:num w:numId="24" w16cid:durableId="1859804905">
    <w:abstractNumId w:val="28"/>
  </w:num>
  <w:num w:numId="25" w16cid:durableId="1632591229">
    <w:abstractNumId w:val="13"/>
  </w:num>
  <w:num w:numId="26" w16cid:durableId="1315649268">
    <w:abstractNumId w:val="33"/>
  </w:num>
  <w:num w:numId="27" w16cid:durableId="7371200">
    <w:abstractNumId w:val="23"/>
  </w:num>
  <w:num w:numId="28" w16cid:durableId="127402236">
    <w:abstractNumId w:val="19"/>
  </w:num>
  <w:num w:numId="29" w16cid:durableId="2075395287">
    <w:abstractNumId w:val="14"/>
  </w:num>
  <w:num w:numId="30" w16cid:durableId="1453985808">
    <w:abstractNumId w:val="15"/>
  </w:num>
  <w:num w:numId="31" w16cid:durableId="1456753068">
    <w:abstractNumId w:val="34"/>
  </w:num>
  <w:num w:numId="32" w16cid:durableId="413285957">
    <w:abstractNumId w:val="27"/>
  </w:num>
  <w:num w:numId="33" w16cid:durableId="567107019">
    <w:abstractNumId w:val="32"/>
  </w:num>
  <w:num w:numId="34" w16cid:durableId="265817869">
    <w:abstractNumId w:val="30"/>
  </w:num>
  <w:num w:numId="35" w16cid:durableId="103116607">
    <w:abstractNumId w:val="12"/>
  </w:num>
  <w:num w:numId="36" w16cid:durableId="35627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87"/>
    <w:rsid w:val="000C0955"/>
    <w:rsid w:val="000C393D"/>
    <w:rsid w:val="00107875"/>
    <w:rsid w:val="00131F7E"/>
    <w:rsid w:val="00143B6D"/>
    <w:rsid w:val="00157C63"/>
    <w:rsid w:val="001E46C0"/>
    <w:rsid w:val="00211A25"/>
    <w:rsid w:val="002175F4"/>
    <w:rsid w:val="0023788A"/>
    <w:rsid w:val="002421C6"/>
    <w:rsid w:val="00244FAB"/>
    <w:rsid w:val="00256285"/>
    <w:rsid w:val="002765B7"/>
    <w:rsid w:val="00333C35"/>
    <w:rsid w:val="003458BE"/>
    <w:rsid w:val="00384262"/>
    <w:rsid w:val="003C6477"/>
    <w:rsid w:val="003F5FFB"/>
    <w:rsid w:val="0040395E"/>
    <w:rsid w:val="00412A66"/>
    <w:rsid w:val="0042478D"/>
    <w:rsid w:val="004B60D0"/>
    <w:rsid w:val="004E443D"/>
    <w:rsid w:val="0052312F"/>
    <w:rsid w:val="005965CF"/>
    <w:rsid w:val="005B23CB"/>
    <w:rsid w:val="005F6409"/>
    <w:rsid w:val="00635289"/>
    <w:rsid w:val="00666048"/>
    <w:rsid w:val="00680A06"/>
    <w:rsid w:val="006B7301"/>
    <w:rsid w:val="006D298E"/>
    <w:rsid w:val="00764387"/>
    <w:rsid w:val="008225C2"/>
    <w:rsid w:val="00860DAA"/>
    <w:rsid w:val="00865524"/>
    <w:rsid w:val="008B7C92"/>
    <w:rsid w:val="008C46B3"/>
    <w:rsid w:val="009228E4"/>
    <w:rsid w:val="009343E5"/>
    <w:rsid w:val="00946FD6"/>
    <w:rsid w:val="0096265A"/>
    <w:rsid w:val="009A4A26"/>
    <w:rsid w:val="00A33E32"/>
    <w:rsid w:val="00A6550A"/>
    <w:rsid w:val="00A6717E"/>
    <w:rsid w:val="00A74A02"/>
    <w:rsid w:val="00A91FC5"/>
    <w:rsid w:val="00B24224"/>
    <w:rsid w:val="00B550E0"/>
    <w:rsid w:val="00BA1D9C"/>
    <w:rsid w:val="00BD721B"/>
    <w:rsid w:val="00BD7FF9"/>
    <w:rsid w:val="00BF1874"/>
    <w:rsid w:val="00BF46A2"/>
    <w:rsid w:val="00C24A03"/>
    <w:rsid w:val="00C609EC"/>
    <w:rsid w:val="00CA3CCF"/>
    <w:rsid w:val="00D10B97"/>
    <w:rsid w:val="00D3589D"/>
    <w:rsid w:val="00DA7243"/>
    <w:rsid w:val="00E2154B"/>
    <w:rsid w:val="00E247BD"/>
    <w:rsid w:val="00E86F13"/>
    <w:rsid w:val="00F10C35"/>
    <w:rsid w:val="00F35CA0"/>
    <w:rsid w:val="00F632C5"/>
    <w:rsid w:val="00FC599A"/>
    <w:rsid w:val="00FC7EDA"/>
    <w:rsid w:val="00FE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F298A"/>
  <w15:chartTrackingRefBased/>
  <w15:docId w15:val="{5D4A7F99-A46D-D044-8A30-32D5B687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D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33C3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3C3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3C3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632C5"/>
    <w:rPr>
      <w:color w:val="0563C1" w:themeColor="hyperlink"/>
      <w:u w:val="single"/>
    </w:rPr>
  </w:style>
  <w:style w:type="character" w:styleId="UnresolvedMention">
    <w:name w:val="Unresolved Mention"/>
    <w:basedOn w:val="DefaultParagraphFont"/>
    <w:uiPriority w:val="99"/>
    <w:semiHidden/>
    <w:unhideWhenUsed/>
    <w:rsid w:val="00F632C5"/>
    <w:rPr>
      <w:color w:val="605E5C"/>
      <w:shd w:val="clear" w:color="auto" w:fill="E1DFDD"/>
    </w:rPr>
  </w:style>
  <w:style w:type="character" w:customStyle="1" w:styleId="ui-provider">
    <w:name w:val="ui-provider"/>
    <w:basedOn w:val="DefaultParagraphFont"/>
    <w:rsid w:val="00A6717E"/>
  </w:style>
  <w:style w:type="paragraph" w:styleId="Footer">
    <w:name w:val="footer"/>
    <w:basedOn w:val="Normal"/>
    <w:link w:val="FooterChar"/>
    <w:uiPriority w:val="99"/>
    <w:unhideWhenUsed/>
    <w:rsid w:val="00107875"/>
    <w:pPr>
      <w:tabs>
        <w:tab w:val="center" w:pos="4680"/>
        <w:tab w:val="right" w:pos="9360"/>
      </w:tabs>
    </w:pPr>
  </w:style>
  <w:style w:type="character" w:customStyle="1" w:styleId="FooterChar">
    <w:name w:val="Footer Char"/>
    <w:basedOn w:val="DefaultParagraphFont"/>
    <w:link w:val="Footer"/>
    <w:uiPriority w:val="99"/>
    <w:rsid w:val="00107875"/>
  </w:style>
  <w:style w:type="character" w:styleId="PageNumber">
    <w:name w:val="page number"/>
    <w:basedOn w:val="DefaultParagraphFont"/>
    <w:uiPriority w:val="99"/>
    <w:semiHidden/>
    <w:unhideWhenUsed/>
    <w:rsid w:val="00107875"/>
  </w:style>
  <w:style w:type="character" w:customStyle="1" w:styleId="Heading2Char">
    <w:name w:val="Heading 2 Char"/>
    <w:basedOn w:val="DefaultParagraphFont"/>
    <w:link w:val="Heading2"/>
    <w:uiPriority w:val="9"/>
    <w:rsid w:val="00333C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3C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3C35"/>
    <w:rPr>
      <w:rFonts w:ascii="Times New Roman" w:eastAsia="Times New Roman" w:hAnsi="Times New Roman" w:cs="Times New Roman"/>
      <w:b/>
      <w:bCs/>
    </w:rPr>
  </w:style>
  <w:style w:type="character" w:styleId="Strong">
    <w:name w:val="Strong"/>
    <w:basedOn w:val="DefaultParagraphFont"/>
    <w:uiPriority w:val="22"/>
    <w:qFormat/>
    <w:rsid w:val="00333C35"/>
    <w:rPr>
      <w:b/>
      <w:bCs/>
    </w:rPr>
  </w:style>
  <w:style w:type="paragraph" w:styleId="NormalWeb">
    <w:name w:val="Normal (Web)"/>
    <w:basedOn w:val="Normal"/>
    <w:uiPriority w:val="99"/>
    <w:semiHidden/>
    <w:unhideWhenUsed/>
    <w:rsid w:val="00333C35"/>
    <w:pPr>
      <w:spacing w:before="100" w:beforeAutospacing="1" w:after="100" w:afterAutospacing="1"/>
    </w:pPr>
    <w:rPr>
      <w:rFonts w:ascii="Times New Roman" w:eastAsia="Times New Roman" w:hAnsi="Times New Roman" w:cs="Times New Roman"/>
    </w:rPr>
  </w:style>
  <w:style w:type="character" w:customStyle="1" w:styleId="element-invisible">
    <w:name w:val="element-invisible"/>
    <w:basedOn w:val="DefaultParagraphFont"/>
    <w:rsid w:val="00333C35"/>
  </w:style>
  <w:style w:type="character" w:styleId="FollowedHyperlink">
    <w:name w:val="FollowedHyperlink"/>
    <w:basedOn w:val="DefaultParagraphFont"/>
    <w:uiPriority w:val="99"/>
    <w:semiHidden/>
    <w:unhideWhenUsed/>
    <w:rsid w:val="00333C35"/>
    <w:rPr>
      <w:color w:val="954F72" w:themeColor="followedHyperlink"/>
      <w:u w:val="single"/>
    </w:rPr>
  </w:style>
  <w:style w:type="character" w:customStyle="1" w:styleId="normaltextrun">
    <w:name w:val="normaltextrun"/>
    <w:basedOn w:val="DefaultParagraphFont"/>
    <w:rsid w:val="00333C35"/>
  </w:style>
  <w:style w:type="character" w:customStyle="1" w:styleId="markedcontent">
    <w:name w:val="markedcontent"/>
    <w:basedOn w:val="DefaultParagraphFont"/>
    <w:rsid w:val="00131F7E"/>
  </w:style>
  <w:style w:type="character" w:customStyle="1" w:styleId="Heading1Char">
    <w:name w:val="Heading 1 Char"/>
    <w:basedOn w:val="DefaultParagraphFont"/>
    <w:link w:val="Heading1"/>
    <w:uiPriority w:val="9"/>
    <w:rsid w:val="00BA1D9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BA1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1393">
      <w:bodyDiv w:val="1"/>
      <w:marLeft w:val="0"/>
      <w:marRight w:val="0"/>
      <w:marTop w:val="0"/>
      <w:marBottom w:val="0"/>
      <w:divBdr>
        <w:top w:val="none" w:sz="0" w:space="0" w:color="auto"/>
        <w:left w:val="none" w:sz="0" w:space="0" w:color="auto"/>
        <w:bottom w:val="none" w:sz="0" w:space="0" w:color="auto"/>
        <w:right w:val="none" w:sz="0" w:space="0" w:color="auto"/>
      </w:divBdr>
    </w:div>
    <w:div w:id="462775686">
      <w:bodyDiv w:val="1"/>
      <w:marLeft w:val="0"/>
      <w:marRight w:val="0"/>
      <w:marTop w:val="0"/>
      <w:marBottom w:val="0"/>
      <w:divBdr>
        <w:top w:val="none" w:sz="0" w:space="0" w:color="auto"/>
        <w:left w:val="none" w:sz="0" w:space="0" w:color="auto"/>
        <w:bottom w:val="none" w:sz="0" w:space="0" w:color="auto"/>
        <w:right w:val="none" w:sz="0" w:space="0" w:color="auto"/>
      </w:divBdr>
    </w:div>
    <w:div w:id="628048589">
      <w:bodyDiv w:val="1"/>
      <w:marLeft w:val="0"/>
      <w:marRight w:val="0"/>
      <w:marTop w:val="0"/>
      <w:marBottom w:val="0"/>
      <w:divBdr>
        <w:top w:val="none" w:sz="0" w:space="0" w:color="auto"/>
        <w:left w:val="none" w:sz="0" w:space="0" w:color="auto"/>
        <w:bottom w:val="none" w:sz="0" w:space="0" w:color="auto"/>
        <w:right w:val="none" w:sz="0" w:space="0" w:color="auto"/>
      </w:divBdr>
    </w:div>
    <w:div w:id="20063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fclimatehealth.org/wp-content/uploads/2019/06/Extreme-Heat_2019.04.19.pdf" TargetMode="External"/><Relationship Id="rId117" Type="http://schemas.openxmlformats.org/officeDocument/2006/relationships/fontTable" Target="fontTable.xml"/><Relationship Id="rId21" Type="http://schemas.openxmlformats.org/officeDocument/2006/relationships/hyperlink" Target="https://publichealth.sccgov.org/health-information/climate-and-health" TargetMode="External"/><Relationship Id="rId42" Type="http://schemas.openxmlformats.org/officeDocument/2006/relationships/hyperlink" Target="https://www.nature.com/articles/s41591-022-01893-1.epdf?sharing_token=iV0zw7UXB96Hy3DJftaIAtRgN0jAjWel9jnR3ZoTv0N64SnaSnxVBv3UmihNkpKdSRldL2UdqMT1n0vEQfcDXjkNarmsHme9DJXoHawd8ZmnbsPhuH_XLWqM4aaAdBhQLq6XlhIG9iQyhNLyp_iu7uBbYCHii2kid8_qnzn7Ymc%3D" TargetMode="External"/><Relationship Id="rId47" Type="http://schemas.openxmlformats.org/officeDocument/2006/relationships/hyperlink" Target="https://drexel.edu/~/media/Files/lac/Briefs/policy-briefs/brief-AREASVERDES-Nov22.ashx?la=en" TargetMode="External"/><Relationship Id="rId63" Type="http://schemas.openxmlformats.org/officeDocument/2006/relationships/hyperlink" Target="https://www.linkedin.com/pulse/new-robot-developed-measure-indoor-environmental-quality-schiavon/" TargetMode="External"/><Relationship Id="rId68" Type="http://schemas.openxmlformats.org/officeDocument/2006/relationships/hyperlink" Target="mailto:huizenga@berkeley.edu" TargetMode="External"/><Relationship Id="rId84" Type="http://schemas.openxmlformats.org/officeDocument/2006/relationships/hyperlink" Target="https://crd.lbl.gov/assets/Uploads/CONUS-2021-heat-wave-attribution-statement-071221.pdf" TargetMode="External"/><Relationship Id="rId89" Type="http://schemas.openxmlformats.org/officeDocument/2006/relationships/hyperlink" Target="https://agupubs.onlinelibrary.wiley.com/doi/10.1029/2022GL099396" TargetMode="External"/><Relationship Id="rId112" Type="http://schemas.openxmlformats.org/officeDocument/2006/relationships/hyperlink" Target="https://journals.plos.org/plosone/article?id=10.1371/journal.pone.0248617" TargetMode="External"/><Relationship Id="rId16" Type="http://schemas.openxmlformats.org/officeDocument/2006/relationships/hyperlink" Target="https://www.sanleandro.org/1158/CalFire-Tree-Grant" TargetMode="External"/><Relationship Id="rId107" Type="http://schemas.openxmlformats.org/officeDocument/2006/relationships/hyperlink" Target="file:///var/folders/44/zcgj8yr5409fjdx9fyshgpy80000gp/T/com.apple.mail/com.apple.mail/compose/attach/&#8226;%09https:/www.medrxiv.org/content/10.1101/2022.02.03.22270412v1" TargetMode="External"/><Relationship Id="rId11" Type="http://schemas.openxmlformats.org/officeDocument/2006/relationships/hyperlink" Target="http://www.acphd.org/phep/heat-and-health.aspx" TargetMode="External"/><Relationship Id="rId32" Type="http://schemas.openxmlformats.org/officeDocument/2006/relationships/hyperlink" Target="https://www.law.berkeley.edu/wp-content/uploads/2020/11/Insuring-Extreme-Heat-Risks-Dec-2020.pdf" TargetMode="External"/><Relationship Id="rId37" Type="http://schemas.openxmlformats.org/officeDocument/2006/relationships/hyperlink" Target="mailto:Zo&#233;%20Hamstead" TargetMode="External"/><Relationship Id="rId53" Type="http://schemas.openxmlformats.org/officeDocument/2006/relationships/hyperlink" Target="https://www.linkedin.com/pulse/using-wearable-sensors-predict-thermal-comfort-stefano-schiavon/" TargetMode="External"/><Relationship Id="rId58" Type="http://schemas.openxmlformats.org/officeDocument/2006/relationships/hyperlink" Target="https://comfort.cbe.berkeley.edu/phs" TargetMode="External"/><Relationship Id="rId74" Type="http://schemas.openxmlformats.org/officeDocument/2006/relationships/hyperlink" Target="https://romps.berkeley.edu/papers/pubs-2022-heatwave.html" TargetMode="External"/><Relationship Id="rId79" Type="http://schemas.openxmlformats.org/officeDocument/2006/relationships/hyperlink" Target="https://eta.lbl.gov/people/elizabeth-stuart" TargetMode="External"/><Relationship Id="rId102" Type="http://schemas.openxmlformats.org/officeDocument/2006/relationships/hyperlink" Target="https://pubmed.ncbi.nlm.nih.gov/27533426/" TargetMode="External"/><Relationship Id="rId5" Type="http://schemas.openxmlformats.org/officeDocument/2006/relationships/footnotes" Target="footnotes.xml"/><Relationship Id="rId90" Type="http://schemas.openxmlformats.org/officeDocument/2006/relationships/hyperlink" Target="https://eta.lbl.gov/people/max-wei" TargetMode="External"/><Relationship Id="rId95" Type="http://schemas.openxmlformats.org/officeDocument/2006/relationships/hyperlink" Target="http://gif.berkeley.edu/resources/cal-adapt.html" TargetMode="External"/><Relationship Id="rId22" Type="http://schemas.openxmlformats.org/officeDocument/2006/relationships/hyperlink" Target="https://sustainability.sccgov.org/climate-action-and-adaptation/climate-impact-compendium" TargetMode="External"/><Relationship Id="rId27" Type="http://schemas.openxmlformats.org/officeDocument/2006/relationships/hyperlink" Target="https://sfclimatehealth.org/wp-content/uploads/2018/12/SFDPH_ClimateHealthProfile_FinalDraft.pdf" TargetMode="External"/><Relationship Id="rId43" Type="http://schemas.openxmlformats.org/officeDocument/2006/relationships/hyperlink" Target="https://drexel-uhc.shinyapps.io/MS85/" TargetMode="External"/><Relationship Id="rId48" Type="http://schemas.openxmlformats.org/officeDocument/2006/relationships/hyperlink" Target="https://vcresearch.berkeley.edu/faculty/stefano-schiavon" TargetMode="External"/><Relationship Id="rId64" Type="http://schemas.openxmlformats.org/officeDocument/2006/relationships/hyperlink" Target="https://www.sciencedirect.com/science/article/abs/pii/S0360132313002539" TargetMode="External"/><Relationship Id="rId69" Type="http://schemas.openxmlformats.org/officeDocument/2006/relationships/hyperlink" Target="mailto:Daniel%20Aldana%20Cohen" TargetMode="External"/><Relationship Id="rId113" Type="http://schemas.openxmlformats.org/officeDocument/2006/relationships/hyperlink" Target="mailto:tenaya@berkeley.edu" TargetMode="External"/><Relationship Id="rId118" Type="http://schemas.openxmlformats.org/officeDocument/2006/relationships/theme" Target="theme/theme1.xml"/><Relationship Id="rId80" Type="http://schemas.openxmlformats.org/officeDocument/2006/relationships/hyperlink" Target="mailto:EStuart@lbl.gov" TargetMode="External"/><Relationship Id="rId85" Type="http://schemas.openxmlformats.org/officeDocument/2006/relationships/hyperlink" Target="https://crd.lbl.gov/assets/Uploads/California-heatwave-attribution-and-projection.pdf" TargetMode="External"/><Relationship Id="rId12" Type="http://schemas.openxmlformats.org/officeDocument/2006/relationships/hyperlink" Target="https://www.coolingourcommunities.com/heat" TargetMode="External"/><Relationship Id="rId17" Type="http://schemas.openxmlformats.org/officeDocument/2006/relationships/hyperlink" Target="https://www.sanleandro.org/807/Climate-and-Health" TargetMode="External"/><Relationship Id="rId33" Type="http://schemas.openxmlformats.org/officeDocument/2006/relationships/hyperlink" Target="mailto:jagordon@berkeley.edu" TargetMode="External"/><Relationship Id="rId38" Type="http://schemas.openxmlformats.org/officeDocument/2006/relationships/hyperlink" Target="mailto:zoehamstead@berkeley.edu" TargetMode="External"/><Relationship Id="rId59" Type="http://schemas.openxmlformats.org/officeDocument/2006/relationships/hyperlink" Target="https://www.linkedin.com/pulse/ventilation-thermal-luminous-autonomy-metrics-design-process-stefano/" TargetMode="External"/><Relationship Id="rId103" Type="http://schemas.openxmlformats.org/officeDocument/2006/relationships/hyperlink" Target="https://www.nejm.org/doi/full/10.1056/NEJMp1716846" TargetMode="External"/><Relationship Id="rId108" Type="http://schemas.openxmlformats.org/officeDocument/2006/relationships/hyperlink" Target="https://publichealth.berkeley.edu/people/laura-kwong/" TargetMode="External"/><Relationship Id="rId54" Type="http://schemas.openxmlformats.org/officeDocument/2006/relationships/hyperlink" Target="https://www.sciencedirect.com/science/article/abs/pii/S0360132318303652" TargetMode="External"/><Relationship Id="rId70" Type="http://schemas.openxmlformats.org/officeDocument/2006/relationships/hyperlink" Target="mailto:dacohen@berkeley.edu" TargetMode="External"/><Relationship Id="rId75" Type="http://schemas.openxmlformats.org/officeDocument/2006/relationships/hyperlink" Target="https://romps.berkeley.edu/papers/pubs-2022-jap.html" TargetMode="External"/><Relationship Id="rId91" Type="http://schemas.openxmlformats.org/officeDocument/2006/relationships/hyperlink" Target="mailto:mwei@lbl.gov" TargetMode="External"/><Relationship Id="rId96" Type="http://schemas.openxmlformats.org/officeDocument/2006/relationships/hyperlink" Target="mailto:nethomas@berkeley.ed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siliconvalleytwopointzero.org/home" TargetMode="External"/><Relationship Id="rId28" Type="http://schemas.openxmlformats.org/officeDocument/2006/relationships/hyperlink" Target="https://www.law.berkeley.edu/research/clee/about/people/ted-lamm/" TargetMode="External"/><Relationship Id="rId49" Type="http://schemas.openxmlformats.org/officeDocument/2006/relationships/hyperlink" Target="mailto:schiavon@berkeley.edu" TargetMode="External"/><Relationship Id="rId114" Type="http://schemas.openxmlformats.org/officeDocument/2006/relationships/hyperlink" Target="https://journals.plos.org/plosone/article?id=10.1371/journal.pone.0248617" TargetMode="External"/><Relationship Id="rId10" Type="http://schemas.openxmlformats.org/officeDocument/2006/relationships/hyperlink" Target="https://acphd.org/phep/heat-and-health/" TargetMode="External"/><Relationship Id="rId31" Type="http://schemas.openxmlformats.org/officeDocument/2006/relationships/hyperlink" Target="mailto:elkind@berkeley.edu" TargetMode="External"/><Relationship Id="rId44" Type="http://schemas.openxmlformats.org/officeDocument/2006/relationships/hyperlink" Target="https://wellcome.org/grant-funding/people-and-projects/grants-awarded/green-spaces-air-pollution-and-climate-related-heat" TargetMode="External"/><Relationship Id="rId52" Type="http://schemas.openxmlformats.org/officeDocument/2006/relationships/hyperlink" Target="https://www.linkedin.com/pulse/overcooling-offices-reveals-gender-inequity-thermal-comfort-schiavon/" TargetMode="External"/><Relationship Id="rId60" Type="http://schemas.openxmlformats.org/officeDocument/2006/relationships/hyperlink" Target="https://www.sciencedirect.com/science/article/abs/pii/S0378778819307893" TargetMode="External"/><Relationship Id="rId65" Type="http://schemas.openxmlformats.org/officeDocument/2006/relationships/hyperlink" Target="https://www.linkedin.com/pulse/satisfaction-levels-buildings-results-from-cbe-survey-schiavon/" TargetMode="External"/><Relationship Id="rId73" Type="http://schemas.openxmlformats.org/officeDocument/2006/relationships/hyperlink" Target="https://romps.berkeley.edu/papers/pubs-2020-heatindex.html" TargetMode="External"/><Relationship Id="rId78" Type="http://schemas.openxmlformats.org/officeDocument/2006/relationships/hyperlink" Target="https://heatisland.lbl.gov/" TargetMode="External"/><Relationship Id="rId81" Type="http://schemas.openxmlformats.org/officeDocument/2006/relationships/hyperlink" Target="https://crd.lbl.gov/divisions/amcr/computational-science-dept/acsd/staff/staff-members/michael-wehner/" TargetMode="External"/><Relationship Id="rId86" Type="http://schemas.openxmlformats.org/officeDocument/2006/relationships/hyperlink" Target="http://naturalhazardscience.oxfordre.com/view/10.1093/acrefore/9780199389407.001.0001/acrefore-9780199389407-e-58" TargetMode="External"/><Relationship Id="rId94" Type="http://schemas.openxmlformats.org/officeDocument/2006/relationships/hyperlink" Target="https://www.latimes.com/california/story/2021-10-28/extreme-heat-built-environment-equity" TargetMode="External"/><Relationship Id="rId99" Type="http://schemas.openxmlformats.org/officeDocument/2006/relationships/hyperlink" Target="mailto:jbalmes@berkeley.edu" TargetMode="External"/><Relationship Id="rId101" Type="http://schemas.openxmlformats.org/officeDocument/2006/relationships/hyperlink" Target="https://pubmed.ncbi.nlm.nih.gov/24400619/" TargetMode="External"/><Relationship Id="rId4" Type="http://schemas.openxmlformats.org/officeDocument/2006/relationships/webSettings" Target="webSettings.xml"/><Relationship Id="rId9" Type="http://schemas.openxmlformats.org/officeDocument/2006/relationships/hyperlink" Target="https://www.marincounty.org/main/county-press-releases/press-releases/2022/so-oes-heat-watch-090122" TargetMode="External"/><Relationship Id="rId13" Type="http://schemas.openxmlformats.org/officeDocument/2006/relationships/hyperlink" Target="https://www.achch.org/heat-emergency-resources.html" TargetMode="External"/><Relationship Id="rId18" Type="http://schemas.openxmlformats.org/officeDocument/2006/relationships/hyperlink" Target="https://berkeleyca.gov/community-recreation/news/get-tree-front-your-home-or-business-or-help-plant-one" TargetMode="External"/><Relationship Id="rId39" Type="http://schemas.openxmlformats.org/officeDocument/2006/relationships/hyperlink" Target="https://ced.berkeley.edu/ced/faculty-staff/daniel-rodriguez" TargetMode="External"/><Relationship Id="rId109" Type="http://schemas.openxmlformats.org/officeDocument/2006/relationships/hyperlink" Target="mailto:lakwong@berkeley.edu" TargetMode="External"/><Relationship Id="rId34" Type="http://schemas.openxmlformats.org/officeDocument/2006/relationships/hyperlink" Target="mailto:lbedsworth@berkeley.edu" TargetMode="External"/><Relationship Id="rId50" Type="http://schemas.openxmlformats.org/officeDocument/2006/relationships/hyperlink" Target="https://comfort.cbe.berkeley.edu/" TargetMode="External"/><Relationship Id="rId55" Type="http://schemas.openxmlformats.org/officeDocument/2006/relationships/hyperlink" Target="https://www.linkedin.com/pulse/meta-analysis-finds-relationship-between-indoor-office-schiavon/" TargetMode="External"/><Relationship Id="rId76" Type="http://schemas.openxmlformats.org/officeDocument/2006/relationships/hyperlink" Target="https://eta.lbl.gov/people/ronnen-levinson" TargetMode="External"/><Relationship Id="rId97" Type="http://schemas.openxmlformats.org/officeDocument/2006/relationships/hyperlink" Target="https://cal-adapt.org/" TargetMode="External"/><Relationship Id="rId104" Type="http://schemas.openxmlformats.org/officeDocument/2006/relationships/hyperlink" Target="https://jrhead.github.io/" TargetMode="External"/><Relationship Id="rId7" Type="http://schemas.openxmlformats.org/officeDocument/2006/relationships/hyperlink" Target="https://www.marinij.com/2022/09/11/marin-officials-turn-to-heat-risk-planning-system/" TargetMode="External"/><Relationship Id="rId71" Type="http://schemas.openxmlformats.org/officeDocument/2006/relationships/hyperlink" Target="https://sc2.berkeley.edu/" TargetMode="External"/><Relationship Id="rId92" Type="http://schemas.openxmlformats.org/officeDocument/2006/relationships/hyperlink" Target="https://uccs.ucdavis.edu/events/2022-February-24-UCCSBriefing" TargetMode="External"/><Relationship Id="rId2" Type="http://schemas.openxmlformats.org/officeDocument/2006/relationships/styles" Target="styles.xml"/><Relationship Id="rId29" Type="http://schemas.openxmlformats.org/officeDocument/2006/relationships/hyperlink" Target="https://www.law.berkeley.edu/research/clee/about/people/ethan-elkind/" TargetMode="External"/><Relationship Id="rId24" Type="http://schemas.openxmlformats.org/officeDocument/2006/relationships/hyperlink" Target="https://sfclimatehealth.org/wp-content/uploads/2018/12/climate-and-health-report-130628.pdf" TargetMode="External"/><Relationship Id="rId40" Type="http://schemas.openxmlformats.org/officeDocument/2006/relationships/hyperlink" Target="mailto:danrod@berkeley.edu" TargetMode="External"/><Relationship Id="rId45" Type="http://schemas.openxmlformats.org/officeDocument/2006/relationships/hyperlink" Target="https://drexel.edu/lac/salurbal/overview/" TargetMode="External"/><Relationship Id="rId66" Type="http://schemas.openxmlformats.org/officeDocument/2006/relationships/hyperlink" Target="mailto:zhanghui@berkeley.edu" TargetMode="External"/><Relationship Id="rId87" Type="http://schemas.openxmlformats.org/officeDocument/2006/relationships/hyperlink" Target="https://journals.ametsoc.org/view/journals/bams/97/12/bams-d-16-0145.1.xml?tab_body=pdf" TargetMode="External"/><Relationship Id="rId110" Type="http://schemas.openxmlformats.org/officeDocument/2006/relationships/hyperlink" Target="mailto:cara_schulte@berkeley.edu" TargetMode="External"/><Relationship Id="rId115" Type="http://schemas.openxmlformats.org/officeDocument/2006/relationships/footer" Target="footer1.xml"/><Relationship Id="rId61" Type="http://schemas.openxmlformats.org/officeDocument/2006/relationships/hyperlink" Target="https://www.sciencedirect.com/science/article/abs/pii/S0378778813003472" TargetMode="External"/><Relationship Id="rId82" Type="http://schemas.openxmlformats.org/officeDocument/2006/relationships/hyperlink" Target="mailto:mfwehner@lbl.gov" TargetMode="External"/><Relationship Id="rId19" Type="http://schemas.openxmlformats.org/officeDocument/2006/relationships/hyperlink" Target="https://cchealth.org/health-data/pdf/2015-climate-change.pdf" TargetMode="External"/><Relationship Id="rId14" Type="http://schemas.openxmlformats.org/officeDocument/2006/relationships/hyperlink" Target="https://www.acgov.org/emergencysite/" TargetMode="External"/><Relationship Id="rId30" Type="http://schemas.openxmlformats.org/officeDocument/2006/relationships/hyperlink" Target="mailto:tlamm@law.berkeley.edu" TargetMode="External"/><Relationship Id="rId35" Type="http://schemas.openxmlformats.org/officeDocument/2006/relationships/hyperlink" Target="mailto:Gail%20Brager" TargetMode="External"/><Relationship Id="rId56" Type="http://schemas.openxmlformats.org/officeDocument/2006/relationships/hyperlink" Target="https://www.linkedin.com/pulse/pythermalcomfort-python-package-thermal-comfort-stefano-schiavon/" TargetMode="External"/><Relationship Id="rId77" Type="http://schemas.openxmlformats.org/officeDocument/2006/relationships/hyperlink" Target="mailto:rmlevinson@lbl.gov" TargetMode="External"/><Relationship Id="rId100" Type="http://schemas.openxmlformats.org/officeDocument/2006/relationships/hyperlink" Target="https://www.atsjournals.org/doi/full/10.1513/AnnalsATS.201706-476MG" TargetMode="External"/><Relationship Id="rId105" Type="http://schemas.openxmlformats.org/officeDocument/2006/relationships/hyperlink" Target="mailto:jennifer_head@berkeley.edu" TargetMode="External"/><Relationship Id="rId8" Type="http://schemas.openxmlformats.org/officeDocument/2006/relationships/hyperlink" Target="https://www.pge.com/en_US/residential/save-energy-money/resources/everyday-tips/energy-saving-tips/energy-saving-tips.page" TargetMode="External"/><Relationship Id="rId51" Type="http://schemas.openxmlformats.org/officeDocument/2006/relationships/hyperlink" Target="https://www.linkedin.com/pulse/turning-up-thermostat-tropics-shows-promise-energy-comfort-schiavon/" TargetMode="External"/><Relationship Id="rId72" Type="http://schemas.openxmlformats.org/officeDocument/2006/relationships/hyperlink" Target="mailto:romps@berkeley.edu" TargetMode="External"/><Relationship Id="rId93" Type="http://schemas.openxmlformats.org/officeDocument/2006/relationships/hyperlink" Target="https://www.youtube.com/watch?v=DmPSedNLTqc" TargetMode="External"/><Relationship Id="rId98" Type="http://schemas.openxmlformats.org/officeDocument/2006/relationships/hyperlink" Target="https://vcresearch.berkeley.edu/faculty/john-balmes" TargetMode="External"/><Relationship Id="rId3" Type="http://schemas.openxmlformats.org/officeDocument/2006/relationships/settings" Target="settings.xml"/><Relationship Id="rId25" Type="http://schemas.openxmlformats.org/officeDocument/2006/relationships/hyperlink" Target="https://onesanfrancisco.org/heat-and-air-quality-resilience" TargetMode="External"/><Relationship Id="rId46" Type="http://schemas.openxmlformats.org/officeDocument/2006/relationships/hyperlink" Target="https://www.sciencedirect.com/science/article/pii/S0277953622008322" TargetMode="External"/><Relationship Id="rId67" Type="http://schemas.openxmlformats.org/officeDocument/2006/relationships/hyperlink" Target="mailto:earensi@berkeley.edu" TargetMode="External"/><Relationship Id="rId116" Type="http://schemas.openxmlformats.org/officeDocument/2006/relationships/footer" Target="footer2.xml"/><Relationship Id="rId20" Type="http://schemas.openxmlformats.org/officeDocument/2006/relationships/hyperlink" Target="https://www.climatecollaborativescc.org/" TargetMode="External"/><Relationship Id="rId41" Type="http://schemas.openxmlformats.org/officeDocument/2006/relationships/hyperlink" Target="https://www.nature.com/articles/s41591-022-01872-6" TargetMode="External"/><Relationship Id="rId62" Type="http://schemas.openxmlformats.org/officeDocument/2006/relationships/hyperlink" Target="https://www.linkedin.com/pulse/human-respiratory-performance-during-exposure-levels-co-schiavon/" TargetMode="External"/><Relationship Id="rId83" Type="http://schemas.openxmlformats.org/officeDocument/2006/relationships/hyperlink" Target="https://crd.lbl.gov/assets/Uploads/CONUS-2021-heat-wave-attribution-statement-071221.pdf" TargetMode="External"/><Relationship Id="rId88" Type="http://schemas.openxmlformats.org/officeDocument/2006/relationships/hyperlink" Target="https://link.springer.com/article/10.1007/s10584-016-1605-5" TargetMode="External"/><Relationship Id="rId111" Type="http://schemas.openxmlformats.org/officeDocument/2006/relationships/hyperlink" Target="mailto:rohinihaar@berkeley.edu" TargetMode="External"/><Relationship Id="rId15" Type="http://schemas.openxmlformats.org/officeDocument/2006/relationships/hyperlink" Target="https://www.sanleandro.org/1157/Tree-Master-Plan" TargetMode="External"/><Relationship Id="rId36" Type="http://schemas.openxmlformats.org/officeDocument/2006/relationships/hyperlink" Target="mailto:gbrager@berkeley.edu" TargetMode="External"/><Relationship Id="rId57" Type="http://schemas.openxmlformats.org/officeDocument/2006/relationships/hyperlink" Target="https://www.linkedin.com/pulse/can-electric-fans-safely-used-cool-people-during-stefano-schiavon/" TargetMode="External"/><Relationship Id="rId106" Type="http://schemas.openxmlformats.org/officeDocument/2006/relationships/hyperlink" Target="file:///var/folders/44/zcgj8yr5409fjdx9fyshgpy80000gp/T/com.apple.mail/com.apple.mail/compose/attach/&#8226;%09https:/www.annualreviews.org/doi/abs/10.1146/annurev-publhealth-052120-10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Riordan</dc:creator>
  <cp:keywords/>
  <dc:description/>
  <cp:lastModifiedBy>Bruce Riordan</cp:lastModifiedBy>
  <cp:revision>13</cp:revision>
  <cp:lastPrinted>2023-03-15T20:24:00Z</cp:lastPrinted>
  <dcterms:created xsi:type="dcterms:W3CDTF">2023-03-15T20:10:00Z</dcterms:created>
  <dcterms:modified xsi:type="dcterms:W3CDTF">2023-03-16T18:00:00Z</dcterms:modified>
</cp:coreProperties>
</file>