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CBB3" w14:textId="5EDAE7A2" w:rsidR="000A3CFD" w:rsidRDefault="00260265" w:rsidP="00260265">
      <w:pPr>
        <w:jc w:val="center"/>
      </w:pPr>
      <w:r>
        <w:rPr>
          <w:noProof/>
        </w:rPr>
        <w:drawing>
          <wp:inline distT="0" distB="0" distL="0" distR="0" wp14:anchorId="0EF52B8A" wp14:editId="0905ACA6">
            <wp:extent cx="3699933" cy="682669"/>
            <wp:effectExtent l="0" t="0" r="0" b="3175"/>
            <wp:docPr id="37479586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95864"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0616" cy="695711"/>
                    </a:xfrm>
                    <a:prstGeom prst="rect">
                      <a:avLst/>
                    </a:prstGeom>
                  </pic:spPr>
                </pic:pic>
              </a:graphicData>
            </a:graphic>
          </wp:inline>
        </w:drawing>
      </w:r>
    </w:p>
    <w:p w14:paraId="3F0A8C2A" w14:textId="77777777" w:rsidR="00260265" w:rsidRDefault="00260265"/>
    <w:p w14:paraId="279F23BE" w14:textId="77777777" w:rsidR="00F03F36" w:rsidRDefault="00F03F36"/>
    <w:p w14:paraId="0204F1D7" w14:textId="1630E57C" w:rsidR="00260265" w:rsidRPr="00292AE7" w:rsidRDefault="00260265">
      <w:pPr>
        <w:rPr>
          <w:rFonts w:asciiTheme="minorHAnsi" w:hAnsiTheme="minorHAnsi" w:cstheme="minorHAnsi"/>
          <w:b/>
          <w:bCs/>
        </w:rPr>
      </w:pPr>
      <w:r w:rsidRPr="00292AE7">
        <w:rPr>
          <w:rFonts w:asciiTheme="minorHAnsi" w:hAnsiTheme="minorHAnsi" w:cstheme="minorHAnsi"/>
          <w:b/>
          <w:bCs/>
        </w:rPr>
        <w:t xml:space="preserve">Summary Memo – </w:t>
      </w:r>
      <w:r w:rsidR="00CA728D">
        <w:rPr>
          <w:rFonts w:asciiTheme="minorHAnsi" w:hAnsiTheme="minorHAnsi" w:cstheme="minorHAnsi"/>
          <w:b/>
          <w:bCs/>
        </w:rPr>
        <w:t xml:space="preserve">Examples of </w:t>
      </w:r>
      <w:r w:rsidRPr="00292AE7">
        <w:rPr>
          <w:rFonts w:asciiTheme="minorHAnsi" w:hAnsiTheme="minorHAnsi" w:cstheme="minorHAnsi"/>
          <w:b/>
          <w:bCs/>
        </w:rPr>
        <w:t>Berkeley Faculty</w:t>
      </w:r>
      <w:r w:rsidR="00CA728D">
        <w:rPr>
          <w:rFonts w:asciiTheme="minorHAnsi" w:hAnsiTheme="minorHAnsi" w:cstheme="minorHAnsi"/>
          <w:b/>
          <w:bCs/>
        </w:rPr>
        <w:t>/</w:t>
      </w:r>
      <w:r w:rsidRPr="00292AE7">
        <w:rPr>
          <w:rFonts w:asciiTheme="minorHAnsi" w:hAnsiTheme="minorHAnsi" w:cstheme="minorHAnsi"/>
          <w:b/>
          <w:bCs/>
        </w:rPr>
        <w:t>Staff Using AI and ML for Climate Research</w:t>
      </w:r>
    </w:p>
    <w:p w14:paraId="2AE65B40" w14:textId="3A8252A3" w:rsidR="00260265" w:rsidRPr="00292AE7" w:rsidRDefault="00260265">
      <w:pPr>
        <w:rPr>
          <w:rFonts w:asciiTheme="minorHAnsi" w:hAnsiTheme="minorHAnsi" w:cstheme="minorHAnsi"/>
          <w:b/>
          <w:bCs/>
        </w:rPr>
      </w:pPr>
      <w:r w:rsidRPr="00292AE7">
        <w:rPr>
          <w:rFonts w:asciiTheme="minorHAnsi" w:hAnsiTheme="minorHAnsi" w:cstheme="minorHAnsi"/>
          <w:b/>
          <w:bCs/>
        </w:rPr>
        <w:t>Compiled by Bruce Riordan, BCCN Director</w:t>
      </w:r>
    </w:p>
    <w:p w14:paraId="3D3610A0" w14:textId="5DFA0E85" w:rsidR="00260265" w:rsidRDefault="00260265">
      <w:pPr>
        <w:rPr>
          <w:rFonts w:asciiTheme="minorHAnsi" w:hAnsiTheme="minorHAnsi" w:cstheme="minorHAnsi"/>
          <w:b/>
          <w:bCs/>
        </w:rPr>
      </w:pPr>
      <w:r w:rsidRPr="00292AE7">
        <w:rPr>
          <w:rFonts w:asciiTheme="minorHAnsi" w:hAnsiTheme="minorHAnsi" w:cstheme="minorHAnsi"/>
          <w:b/>
          <w:bCs/>
        </w:rPr>
        <w:t>September 7, 2023</w:t>
      </w:r>
    </w:p>
    <w:p w14:paraId="3585FF13" w14:textId="77777777" w:rsidR="00AD22D2" w:rsidRDefault="00AD22D2">
      <w:pPr>
        <w:rPr>
          <w:rFonts w:asciiTheme="minorHAnsi" w:hAnsiTheme="minorHAnsi" w:cstheme="minorHAnsi"/>
          <w:b/>
          <w:bCs/>
        </w:rPr>
      </w:pPr>
    </w:p>
    <w:p w14:paraId="7A259BA8" w14:textId="667A641E" w:rsidR="00AD22D2" w:rsidRPr="00292AE7" w:rsidRDefault="00AD22D2">
      <w:pPr>
        <w:rPr>
          <w:rFonts w:asciiTheme="minorHAnsi" w:hAnsiTheme="minorHAnsi" w:cstheme="minorHAnsi"/>
          <w:b/>
          <w:bCs/>
        </w:rPr>
      </w:pPr>
      <w:r>
        <w:rPr>
          <w:rFonts w:asciiTheme="minorHAnsi" w:hAnsiTheme="minorHAnsi" w:cstheme="minorHAnsi"/>
          <w:b/>
          <w:bCs/>
        </w:rPr>
        <w:t xml:space="preserve">PART ONE: Email responses to a query about AI </w:t>
      </w:r>
      <w:r w:rsidR="00CA728D">
        <w:rPr>
          <w:rFonts w:asciiTheme="minorHAnsi" w:hAnsiTheme="minorHAnsi" w:cstheme="minorHAnsi"/>
          <w:b/>
          <w:bCs/>
        </w:rPr>
        <w:t xml:space="preserve">and ML </w:t>
      </w:r>
      <w:r w:rsidR="00D13400">
        <w:rPr>
          <w:rFonts w:asciiTheme="minorHAnsi" w:hAnsiTheme="minorHAnsi" w:cstheme="minorHAnsi"/>
          <w:b/>
          <w:bCs/>
        </w:rPr>
        <w:t>sent to the BCCN members.</w:t>
      </w:r>
    </w:p>
    <w:p w14:paraId="0D71F180" w14:textId="77777777" w:rsidR="00260265" w:rsidRPr="00292AE7" w:rsidRDefault="00260265">
      <w:pPr>
        <w:rPr>
          <w:rFonts w:asciiTheme="minorHAnsi" w:hAnsiTheme="minorHAnsi" w:cstheme="minorHAnsi"/>
          <w:b/>
          <w:bCs/>
        </w:rPr>
      </w:pPr>
    </w:p>
    <w:p w14:paraId="6B4CC250" w14:textId="05351CAB" w:rsidR="00260265" w:rsidRPr="00292AE7" w:rsidRDefault="00260265" w:rsidP="00260265">
      <w:pPr>
        <w:pStyle w:val="ListParagraph"/>
        <w:numPr>
          <w:ilvl w:val="0"/>
          <w:numId w:val="1"/>
        </w:numPr>
        <w:ind w:left="360"/>
        <w:rPr>
          <w:rFonts w:asciiTheme="minorHAnsi" w:hAnsiTheme="minorHAnsi" w:cstheme="minorHAnsi"/>
          <w:b/>
          <w:bCs/>
          <w:color w:val="000000"/>
        </w:rPr>
      </w:pPr>
      <w:r w:rsidRPr="00292AE7">
        <w:rPr>
          <w:rFonts w:asciiTheme="minorHAnsi" w:hAnsiTheme="minorHAnsi" w:cstheme="minorHAnsi"/>
          <w:b/>
          <w:bCs/>
          <w:color w:val="000000"/>
        </w:rPr>
        <w:t>Marianne Cowherd, PhD Candidate, ESPM</w:t>
      </w:r>
    </w:p>
    <w:p w14:paraId="59D166FD" w14:textId="77777777" w:rsidR="00260265" w:rsidRPr="00A00C01" w:rsidRDefault="00260265" w:rsidP="00260265">
      <w:pPr>
        <w:rPr>
          <w:rFonts w:asciiTheme="minorHAnsi" w:hAnsiTheme="minorHAnsi" w:cstheme="minorHAnsi"/>
          <w:color w:val="000000"/>
          <w:sz w:val="16"/>
          <w:szCs w:val="16"/>
        </w:rPr>
      </w:pPr>
    </w:p>
    <w:p w14:paraId="4F79B16B" w14:textId="17289157" w:rsidR="00260265" w:rsidRPr="00292AE7" w:rsidRDefault="00260265" w:rsidP="00260265">
      <w:pPr>
        <w:rPr>
          <w:rFonts w:asciiTheme="minorHAnsi" w:hAnsiTheme="minorHAnsi" w:cstheme="minorHAnsi"/>
          <w:color w:val="000000"/>
          <w:u w:val="single"/>
        </w:rPr>
      </w:pPr>
      <w:r w:rsidRPr="00292AE7">
        <w:rPr>
          <w:rFonts w:asciiTheme="minorHAnsi" w:hAnsiTheme="minorHAnsi" w:cstheme="minorHAnsi"/>
          <w:color w:val="000000"/>
          <w:u w:val="single"/>
        </w:rPr>
        <w:t>Snowpack measurement from a range of data sources</w:t>
      </w:r>
    </w:p>
    <w:p w14:paraId="1AF56C11" w14:textId="090EA909" w:rsidR="00260265" w:rsidRDefault="00260265" w:rsidP="00260265">
      <w:pPr>
        <w:rPr>
          <w:rFonts w:asciiTheme="minorHAnsi" w:hAnsiTheme="minorHAnsi" w:cstheme="minorHAnsi"/>
          <w:color w:val="000000"/>
        </w:rPr>
      </w:pPr>
      <w:r w:rsidRPr="00260265">
        <w:rPr>
          <w:rFonts w:asciiTheme="minorHAnsi" w:hAnsiTheme="minorHAnsi" w:cstheme="minorHAnsi"/>
          <w:color w:val="000000"/>
        </w:rPr>
        <w:t>I'm leading a relevant project right now with team members mostly at Berkeley</w:t>
      </w:r>
      <w:r w:rsidR="00F72872">
        <w:rPr>
          <w:rFonts w:asciiTheme="minorHAnsi" w:hAnsiTheme="minorHAnsi" w:cstheme="minorHAnsi"/>
          <w:color w:val="000000"/>
        </w:rPr>
        <w:t>.</w:t>
      </w:r>
    </w:p>
    <w:p w14:paraId="0E3BFC91" w14:textId="77777777" w:rsidR="00F72872" w:rsidRPr="00260265" w:rsidRDefault="00F72872" w:rsidP="00260265">
      <w:pPr>
        <w:rPr>
          <w:rFonts w:asciiTheme="minorHAnsi" w:hAnsiTheme="minorHAnsi" w:cstheme="minorHAnsi"/>
          <w:color w:val="000000"/>
        </w:rPr>
      </w:pPr>
    </w:p>
    <w:p w14:paraId="38FC68D3" w14:textId="77777777" w:rsidR="00260265" w:rsidRPr="00260265" w:rsidRDefault="00260265" w:rsidP="00260265">
      <w:pPr>
        <w:rPr>
          <w:rFonts w:asciiTheme="minorHAnsi" w:hAnsiTheme="minorHAnsi" w:cstheme="minorHAnsi"/>
          <w:color w:val="000000"/>
        </w:rPr>
      </w:pPr>
      <w:r w:rsidRPr="00260265">
        <w:rPr>
          <w:rFonts w:asciiTheme="minorHAnsi" w:hAnsiTheme="minorHAnsi" w:cstheme="minorHAnsi"/>
          <w:color w:val="000000"/>
        </w:rPr>
        <w:t>A network of around 900 snow pillows – </w:t>
      </w:r>
      <w:r w:rsidRPr="00260265">
        <w:rPr>
          <w:rFonts w:asciiTheme="minorHAnsi" w:hAnsiTheme="minorHAnsi" w:cstheme="minorHAnsi"/>
          <w:i/>
          <w:iCs/>
          <w:color w:val="000000"/>
        </w:rPr>
        <w:t>in-situ</w:t>
      </w:r>
      <w:r w:rsidRPr="00260265">
        <w:rPr>
          <w:rFonts w:asciiTheme="minorHAnsi" w:hAnsiTheme="minorHAnsi" w:cstheme="minorHAnsi"/>
          <w:color w:val="000000"/>
        </w:rPr>
        <w:t> snow mass measurement instruments – located at snow telemetry (SNOTEL) stations critically inform operations by providing foundational information on Western United States (WUS) snow-water equivalent (SWE). In the 21</w:t>
      </w:r>
      <w:r w:rsidRPr="00260265">
        <w:rPr>
          <w:rFonts w:asciiTheme="minorHAnsi" w:hAnsiTheme="minorHAnsi" w:cstheme="minorHAnsi"/>
          <w:color w:val="000000"/>
          <w:vertAlign w:val="superscript"/>
        </w:rPr>
        <w:t>st</w:t>
      </w:r>
      <w:r w:rsidRPr="00260265">
        <w:rPr>
          <w:rFonts w:asciiTheme="minorHAnsi" w:hAnsiTheme="minorHAnsi" w:cstheme="minorHAnsi"/>
          <w:color w:val="000000"/>
        </w:rPr>
        <w:t> Century, warmer temperatures and changing atmospheric circulation will produce unprecedented changes in SWE, likely resulting in alterations in the timing, amount, and spatial patterns of snowpack across many catchments. In the future, the WUS SNOTEL network will be less sensitive to peak SWE. In this work, we explore a parameter space of data and model complexity to produce suggested frameworks for snowpack prediction in a warmer world. We explore the relative importance of model complexity and observational information for constraining SWE estimates in downscaled climate models over the WUS. We show that sufficiently complex data-driven models are likely to maintain SWE estimation skill even in future climate with 1) increased interannual variability and 2) ahistorical spatial and temporal correlations between predictors of peak SWE and the peak SWE field. In this framework, increased model complexity and additional observational datasets can compensate for loss of sensitivity to SWE that the SNOTEL network will experience. Nimble artificial intelligence-based models that incorporate partial, multi-modal SWE information can address these challenges and help ensure that peak SWE estimation in the WUS will be resilient to the future no-analog snowpack conditions.</w:t>
      </w:r>
    </w:p>
    <w:p w14:paraId="464E4476" w14:textId="77777777" w:rsidR="00260265" w:rsidRPr="00260265" w:rsidRDefault="00260265" w:rsidP="00260265">
      <w:pPr>
        <w:rPr>
          <w:rFonts w:asciiTheme="minorHAnsi" w:hAnsiTheme="minorHAnsi" w:cstheme="minorHAnsi"/>
          <w:color w:val="000000"/>
        </w:rPr>
      </w:pPr>
    </w:p>
    <w:p w14:paraId="4C99340C" w14:textId="4F31FF8D" w:rsidR="00260265" w:rsidRPr="00292AE7" w:rsidRDefault="00260265" w:rsidP="00260265">
      <w:pPr>
        <w:pStyle w:val="ListParagraph"/>
        <w:numPr>
          <w:ilvl w:val="0"/>
          <w:numId w:val="1"/>
        </w:numPr>
        <w:ind w:left="360"/>
        <w:rPr>
          <w:rFonts w:asciiTheme="minorHAnsi" w:hAnsiTheme="minorHAnsi" w:cstheme="minorHAnsi"/>
          <w:b/>
          <w:bCs/>
          <w:color w:val="000000"/>
        </w:rPr>
      </w:pPr>
      <w:r w:rsidRPr="00292AE7">
        <w:rPr>
          <w:rFonts w:asciiTheme="minorHAnsi" w:hAnsiTheme="minorHAnsi" w:cstheme="minorHAnsi"/>
          <w:b/>
          <w:bCs/>
          <w:color w:val="000000"/>
        </w:rPr>
        <w:t>Bakar Institute of Digital Materials for the Planet (BIDMaP)</w:t>
      </w:r>
    </w:p>
    <w:p w14:paraId="0C33F145" w14:textId="77777777" w:rsidR="00260265" w:rsidRPr="00A00C01" w:rsidRDefault="00260265" w:rsidP="00260265">
      <w:pPr>
        <w:pStyle w:val="NormalWeb"/>
        <w:spacing w:before="0" w:beforeAutospacing="0" w:after="0" w:afterAutospacing="0"/>
        <w:rPr>
          <w:rFonts w:asciiTheme="minorHAnsi" w:hAnsiTheme="minorHAnsi" w:cstheme="minorHAnsi"/>
          <w:sz w:val="16"/>
          <w:szCs w:val="16"/>
        </w:rPr>
      </w:pPr>
    </w:p>
    <w:p w14:paraId="2071D317" w14:textId="77777777" w:rsidR="005D083A" w:rsidRPr="00292AE7" w:rsidRDefault="005D083A" w:rsidP="00260265">
      <w:pPr>
        <w:pStyle w:val="NormalWeb"/>
        <w:spacing w:before="0" w:beforeAutospacing="0" w:after="0" w:afterAutospacing="0"/>
        <w:rPr>
          <w:rFonts w:asciiTheme="minorHAnsi" w:hAnsiTheme="minorHAnsi" w:cstheme="minorHAnsi"/>
          <w:u w:val="single"/>
        </w:rPr>
      </w:pPr>
      <w:r w:rsidRPr="00292AE7">
        <w:rPr>
          <w:rFonts w:asciiTheme="minorHAnsi" w:hAnsiTheme="minorHAnsi" w:cstheme="minorHAnsi"/>
          <w:u w:val="single"/>
        </w:rPr>
        <w:t xml:space="preserve">BIDMaP </w:t>
      </w:r>
      <w:r w:rsidR="00D37D68" w:rsidRPr="00292AE7">
        <w:rPr>
          <w:rFonts w:asciiTheme="minorHAnsi" w:hAnsiTheme="minorHAnsi" w:cstheme="minorHAnsi"/>
          <w:u w:val="single"/>
        </w:rPr>
        <w:t>Overview</w:t>
      </w:r>
    </w:p>
    <w:p w14:paraId="7CA94C1D" w14:textId="373C5411" w:rsidR="00260265" w:rsidRPr="00292AE7" w:rsidRDefault="00260265" w:rsidP="00260265">
      <w:pPr>
        <w:pStyle w:val="NormalWeb"/>
        <w:spacing w:before="0" w:beforeAutospacing="0" w:after="0" w:afterAutospacing="0"/>
        <w:rPr>
          <w:rFonts w:asciiTheme="minorHAnsi" w:hAnsiTheme="minorHAnsi" w:cstheme="minorHAnsi"/>
        </w:rPr>
      </w:pPr>
      <w:r w:rsidRPr="00292AE7">
        <w:rPr>
          <w:rFonts w:asciiTheme="minorHAnsi" w:hAnsiTheme="minorHAnsi" w:cstheme="minorHAnsi"/>
        </w:rPr>
        <w:t xml:space="preserve">BIDMaP aims to speed up the development of reticular chemistry and modular structures for achieving cost-efficient, easily deployable ultra-porous metal-organic frameworks (MOFs) and covalent organic frameworks (COFs). These programs will help limit and address the impacts of climate change and extend to downstream technologies like conversion of CO2 to clean fuels, biodegradable polymers, enzymes, and pharmaceuticals. BIDMaP brings together top computation and machine learning experts with chemistry and other physical science </w:t>
      </w:r>
      <w:r w:rsidRPr="00292AE7">
        <w:rPr>
          <w:rFonts w:asciiTheme="minorHAnsi" w:hAnsiTheme="minorHAnsi" w:cstheme="minorHAnsi"/>
        </w:rPr>
        <w:lastRenderedPageBreak/>
        <w:t xml:space="preserve">researchers to exploit the vast potential these reticular structures have in achieving clean air, clean energy, and clean water. </w:t>
      </w:r>
    </w:p>
    <w:p w14:paraId="6E9879B2" w14:textId="77777777" w:rsidR="00260265" w:rsidRPr="00292AE7" w:rsidRDefault="00260265" w:rsidP="00260265">
      <w:pPr>
        <w:pStyle w:val="NormalWeb"/>
        <w:spacing w:before="0" w:beforeAutospacing="0" w:after="0" w:afterAutospacing="0"/>
        <w:rPr>
          <w:rFonts w:asciiTheme="minorHAnsi" w:hAnsiTheme="minorHAnsi" w:cstheme="minorHAnsi"/>
        </w:rPr>
      </w:pPr>
    </w:p>
    <w:p w14:paraId="0790B167" w14:textId="555F9FB3" w:rsidR="00260265" w:rsidRPr="00292AE7" w:rsidRDefault="00000000" w:rsidP="00260265">
      <w:pPr>
        <w:pStyle w:val="NormalWeb"/>
        <w:spacing w:before="0" w:beforeAutospacing="0" w:after="0" w:afterAutospacing="0"/>
        <w:rPr>
          <w:rFonts w:asciiTheme="minorHAnsi" w:hAnsiTheme="minorHAnsi" w:cstheme="minorHAnsi"/>
        </w:rPr>
      </w:pPr>
      <w:hyperlink r:id="rId8" w:history="1">
        <w:r w:rsidR="00260265" w:rsidRPr="00292AE7">
          <w:rPr>
            <w:rStyle w:val="Hyperlink"/>
            <w:rFonts w:asciiTheme="minorHAnsi" w:hAnsiTheme="minorHAnsi" w:cstheme="minorHAnsi"/>
          </w:rPr>
          <w:t>BIDMaP members utilize ChatGBT to drastically speed chemical discovery.</w:t>
        </w:r>
      </w:hyperlink>
    </w:p>
    <w:p w14:paraId="2175B952" w14:textId="77777777" w:rsidR="00260265" w:rsidRPr="00292AE7" w:rsidRDefault="00260265" w:rsidP="00260265">
      <w:pPr>
        <w:pStyle w:val="NormalWeb"/>
        <w:spacing w:before="0" w:beforeAutospacing="0" w:after="0" w:afterAutospacing="0"/>
        <w:rPr>
          <w:rFonts w:asciiTheme="minorHAnsi" w:hAnsiTheme="minorHAnsi" w:cstheme="minorHAnsi"/>
        </w:rPr>
      </w:pPr>
      <w:r w:rsidRPr="00292AE7">
        <w:rPr>
          <w:rFonts w:asciiTheme="minorHAnsi" w:hAnsiTheme="minorHAnsi" w:cstheme="minorHAnsi"/>
        </w:rPr>
        <w:t>In a new paper published in ACS Editors' Choice, ChatGPT was trained by BIDMaP faculty and students via precise prompt engineering to efficiently text mine the academic literature on metal-organic frameworks (MOFS). The resulting "ChatGPT Chemistry Assistant" successfully produced highly accurate synthesis condition predictions for over 800 MOFs. Congratulations to Zhileng Zheng, Oufan Zhang, Christian Borgs, Jennifer T. Chayes, and Omar Yaghi for this groundbreaking collaboration!</w:t>
      </w:r>
    </w:p>
    <w:p w14:paraId="20034D63" w14:textId="77777777" w:rsidR="00260265" w:rsidRPr="00292AE7" w:rsidRDefault="00260265" w:rsidP="00260265">
      <w:pPr>
        <w:pStyle w:val="NormalWeb"/>
        <w:spacing w:before="0" w:beforeAutospacing="0" w:after="0" w:afterAutospacing="0"/>
        <w:rPr>
          <w:rFonts w:asciiTheme="minorHAnsi" w:hAnsiTheme="minorHAnsi" w:cstheme="minorHAnsi"/>
        </w:rPr>
      </w:pPr>
    </w:p>
    <w:p w14:paraId="28614FD9" w14:textId="77777777" w:rsidR="007613D9" w:rsidRPr="00292AE7" w:rsidRDefault="007613D9" w:rsidP="007613D9">
      <w:pPr>
        <w:pStyle w:val="ListParagraph"/>
        <w:numPr>
          <w:ilvl w:val="0"/>
          <w:numId w:val="1"/>
        </w:numPr>
        <w:ind w:left="360"/>
        <w:rPr>
          <w:rFonts w:asciiTheme="minorHAnsi" w:hAnsiTheme="minorHAnsi" w:cstheme="minorHAnsi"/>
          <w:b/>
          <w:bCs/>
          <w:color w:val="000000"/>
        </w:rPr>
      </w:pPr>
      <w:r w:rsidRPr="00292AE7">
        <w:rPr>
          <w:rFonts w:asciiTheme="minorHAnsi" w:hAnsiTheme="minorHAnsi" w:cstheme="minorHAnsi"/>
          <w:b/>
          <w:bCs/>
          <w:color w:val="000000"/>
        </w:rPr>
        <w:t>Corinne Scown, LBNL, Energy Analysis &amp; Environmental Impacts Division</w:t>
      </w:r>
    </w:p>
    <w:p w14:paraId="3840F8DF" w14:textId="77777777" w:rsidR="007613D9" w:rsidRPr="00A00C01" w:rsidRDefault="007613D9" w:rsidP="007613D9">
      <w:pPr>
        <w:rPr>
          <w:rFonts w:asciiTheme="minorHAnsi" w:hAnsiTheme="minorHAnsi" w:cstheme="minorHAnsi"/>
          <w:b/>
          <w:bCs/>
          <w:color w:val="000000"/>
          <w:sz w:val="16"/>
          <w:szCs w:val="16"/>
        </w:rPr>
      </w:pPr>
    </w:p>
    <w:p w14:paraId="07648773" w14:textId="77777777" w:rsidR="007613D9" w:rsidRDefault="007613D9" w:rsidP="007613D9">
      <w:pPr>
        <w:rPr>
          <w:rFonts w:asciiTheme="minorHAnsi" w:hAnsiTheme="minorHAnsi" w:cstheme="minorHAnsi"/>
          <w:color w:val="000000"/>
        </w:rPr>
      </w:pPr>
      <w:r>
        <w:rPr>
          <w:rFonts w:asciiTheme="minorHAnsi" w:hAnsiTheme="minorHAnsi" w:cstheme="minorHAnsi"/>
          <w:color w:val="000000"/>
          <w:u w:val="single"/>
        </w:rPr>
        <w:t xml:space="preserve">We have used machine learning to enhance our predictive capabilities for a range of natural and engineered systems relevant to the production of biofuels and biomaterials. Our first project was focused on agricultural systems. </w:t>
      </w:r>
      <w:r w:rsidRPr="00D37D68">
        <w:rPr>
          <w:rFonts w:asciiTheme="minorHAnsi" w:hAnsiTheme="minorHAnsi" w:cstheme="minorHAnsi"/>
          <w:color w:val="000000"/>
        </w:rPr>
        <w:t>We used machine learning to predict how crop yields (in this case, sorghum) could change with climate change across the US</w:t>
      </w:r>
      <w:r>
        <w:rPr>
          <w:rFonts w:asciiTheme="minorHAnsi" w:hAnsiTheme="minorHAnsi" w:cstheme="minorHAnsi"/>
          <w:color w:val="000000"/>
        </w:rPr>
        <w:t xml:space="preserve"> by training a model on historical yields and climate data, then using </w:t>
      </w:r>
      <w:r w:rsidRPr="00796219">
        <w:rPr>
          <w:rFonts w:asciiTheme="minorHAnsi" w:hAnsiTheme="minorHAnsi" w:cstheme="minorHAnsi"/>
          <w:color w:val="000000"/>
        </w:rPr>
        <w:t>CMIP5</w:t>
      </w:r>
      <w:r>
        <w:rPr>
          <w:rFonts w:asciiTheme="minorHAnsi" w:hAnsiTheme="minorHAnsi" w:cstheme="minorHAnsi"/>
          <w:color w:val="000000"/>
        </w:rPr>
        <w:t xml:space="preserve"> climate data to extrapolate out into the future</w:t>
      </w:r>
      <w:r w:rsidRPr="00D37D68">
        <w:rPr>
          <w:rFonts w:asciiTheme="minorHAnsi" w:hAnsiTheme="minorHAnsi" w:cstheme="minorHAnsi"/>
          <w:color w:val="000000"/>
        </w:rPr>
        <w:t>:</w:t>
      </w:r>
      <w:r w:rsidRPr="00292AE7">
        <w:rPr>
          <w:rFonts w:asciiTheme="minorHAnsi" w:hAnsiTheme="minorHAnsi" w:cstheme="minorHAnsi"/>
          <w:color w:val="000000"/>
        </w:rPr>
        <w:t xml:space="preserve"> </w:t>
      </w:r>
      <w:hyperlink r:id="rId9" w:history="1">
        <w:r w:rsidRPr="00D37D68">
          <w:rPr>
            <w:rStyle w:val="Hyperlink"/>
            <w:rFonts w:asciiTheme="minorHAnsi" w:hAnsiTheme="minorHAnsi" w:cstheme="minorHAnsi"/>
          </w:rPr>
          <w:t>https://onlinelibrary.wiley.com/doi/abs/10.1002/bbb.2087</w:t>
        </w:r>
      </w:hyperlink>
      <w:r>
        <w:rPr>
          <w:rFonts w:asciiTheme="minorHAnsi" w:hAnsiTheme="minorHAnsi" w:cstheme="minorHAnsi"/>
          <w:color w:val="000000"/>
        </w:rPr>
        <w:t xml:space="preserve">. </w:t>
      </w:r>
    </w:p>
    <w:p w14:paraId="2462A8CA" w14:textId="77777777" w:rsidR="007613D9" w:rsidRDefault="007613D9" w:rsidP="007613D9">
      <w:pPr>
        <w:rPr>
          <w:rFonts w:asciiTheme="minorHAnsi" w:hAnsiTheme="minorHAnsi" w:cstheme="minorHAnsi"/>
          <w:color w:val="000000"/>
        </w:rPr>
      </w:pPr>
    </w:p>
    <w:p w14:paraId="2F984FF7" w14:textId="36ACF5E8" w:rsidR="007613D9" w:rsidRPr="00292AE7" w:rsidRDefault="007613D9" w:rsidP="007613D9">
      <w:pPr>
        <w:rPr>
          <w:rFonts w:asciiTheme="minorHAnsi" w:hAnsiTheme="minorHAnsi" w:cstheme="minorHAnsi"/>
          <w:color w:val="0000FF"/>
          <w:u w:val="single"/>
        </w:rPr>
      </w:pPr>
      <w:r>
        <w:rPr>
          <w:rFonts w:asciiTheme="minorHAnsi" w:hAnsiTheme="minorHAnsi" w:cstheme="minorHAnsi"/>
          <w:color w:val="000000"/>
        </w:rPr>
        <w:t xml:space="preserve">Another example of using real-world data to train machine learning models came out of a collaboration with EBMUD, our local water utility. We were able to work with them through an umbrella NDA negotiated by NAWI leaders and, as a result, they shared operating data on their high-strength waste co-digestion program over its lifetime, along with characterization of individual waste streams that were taken in (and when). </w:t>
      </w:r>
      <w:r w:rsidRPr="00D37D68">
        <w:rPr>
          <w:rFonts w:asciiTheme="minorHAnsi" w:hAnsiTheme="minorHAnsi" w:cstheme="minorHAnsi"/>
          <w:color w:val="000000"/>
        </w:rPr>
        <w:t>We used machine learning to predict biogas yields from different types of organic waste, enabling our local wastewater treatment plant to divert those wastes from methane-emitting landfills:</w:t>
      </w:r>
      <w:r>
        <w:rPr>
          <w:rFonts w:asciiTheme="minorHAnsi" w:hAnsiTheme="minorHAnsi" w:cstheme="minorHAnsi"/>
          <w:color w:val="000000"/>
        </w:rPr>
        <w:t xml:space="preserve"> </w:t>
      </w:r>
      <w:hyperlink r:id="rId10" w:history="1">
        <w:r w:rsidRPr="00796219">
          <w:rPr>
            <w:rStyle w:val="Hyperlink"/>
            <w:rFonts w:asciiTheme="minorHAnsi" w:hAnsiTheme="minorHAnsi" w:cstheme="minorHAnsi"/>
          </w:rPr>
          <w:t>https://pubs.acs.org/doi/full/10.1021/acssuschemeng.1c04612</w:t>
        </w:r>
      </w:hyperlink>
      <w:r>
        <w:rPr>
          <w:rStyle w:val="Hyperlink"/>
          <w:rFonts w:asciiTheme="minorHAnsi" w:hAnsiTheme="minorHAnsi" w:cstheme="minorHAnsi"/>
        </w:rPr>
        <w:t xml:space="preserve">. Lastly, we wanted to develop machine learning models for facility designs that have not yet been built, so we used process simulation software to generate synthetic training datasets and then used auto-ML to produce surrogate models that predict cost, energy balances, and mass balances </w:t>
      </w:r>
      <w:hyperlink r:id="rId11" w:history="1">
        <w:r w:rsidRPr="009514DA">
          <w:rPr>
            <w:rStyle w:val="Hyperlink"/>
            <w:rFonts w:asciiTheme="minorHAnsi" w:hAnsiTheme="minorHAnsi" w:cstheme="minorHAnsi"/>
          </w:rPr>
          <w:t>https://doi.org/10.1016/j.biortech.2022.128528</w:t>
        </w:r>
      </w:hyperlink>
      <w:r>
        <w:rPr>
          <w:rStyle w:val="Hyperlink"/>
          <w:rFonts w:asciiTheme="minorHAnsi" w:hAnsiTheme="minorHAnsi" w:cstheme="minorHAnsi"/>
        </w:rPr>
        <w:t>.</w:t>
      </w:r>
    </w:p>
    <w:p w14:paraId="1261AAC8" w14:textId="77777777" w:rsidR="00D37D68" w:rsidRPr="00292AE7" w:rsidRDefault="00D37D68" w:rsidP="00D37D68">
      <w:pPr>
        <w:rPr>
          <w:rFonts w:asciiTheme="minorHAnsi" w:hAnsiTheme="minorHAnsi" w:cstheme="minorHAnsi"/>
          <w:color w:val="0000FF"/>
          <w:u w:val="single"/>
        </w:rPr>
      </w:pPr>
    </w:p>
    <w:p w14:paraId="306A2795" w14:textId="3F59F885" w:rsidR="00D37D68" w:rsidRPr="00292AE7" w:rsidRDefault="005D083A" w:rsidP="005D083A">
      <w:pPr>
        <w:pStyle w:val="ListParagraph"/>
        <w:numPr>
          <w:ilvl w:val="0"/>
          <w:numId w:val="1"/>
        </w:numPr>
        <w:ind w:left="360"/>
        <w:rPr>
          <w:rFonts w:asciiTheme="minorHAnsi" w:hAnsiTheme="minorHAnsi" w:cstheme="minorHAnsi"/>
          <w:b/>
          <w:bCs/>
          <w:color w:val="000000"/>
        </w:rPr>
      </w:pPr>
      <w:r w:rsidRPr="00292AE7">
        <w:rPr>
          <w:rFonts w:asciiTheme="minorHAnsi" w:hAnsiTheme="minorHAnsi" w:cstheme="minorHAnsi"/>
          <w:b/>
          <w:bCs/>
          <w:color w:val="000000"/>
        </w:rPr>
        <w:t>Alex Bayen, Engineering, LBNL and Moffett Field</w:t>
      </w:r>
    </w:p>
    <w:p w14:paraId="165449DE" w14:textId="77777777" w:rsidR="005D083A" w:rsidRPr="00A00C01" w:rsidRDefault="005D083A" w:rsidP="005D083A">
      <w:pPr>
        <w:rPr>
          <w:rFonts w:asciiTheme="minorHAnsi" w:hAnsiTheme="minorHAnsi" w:cstheme="minorHAnsi"/>
          <w:b/>
          <w:bCs/>
          <w:color w:val="000000"/>
          <w:sz w:val="16"/>
          <w:szCs w:val="16"/>
        </w:rPr>
      </w:pPr>
    </w:p>
    <w:p w14:paraId="703E370D" w14:textId="17C2E944" w:rsidR="005D083A" w:rsidRPr="00292AE7" w:rsidRDefault="005D083A" w:rsidP="005D083A">
      <w:pPr>
        <w:rPr>
          <w:rFonts w:asciiTheme="minorHAnsi" w:hAnsiTheme="minorHAnsi" w:cstheme="minorHAnsi"/>
          <w:color w:val="000000"/>
          <w:u w:val="single"/>
        </w:rPr>
      </w:pPr>
      <w:r w:rsidRPr="00292AE7">
        <w:rPr>
          <w:rFonts w:asciiTheme="minorHAnsi" w:hAnsiTheme="minorHAnsi" w:cstheme="minorHAnsi"/>
          <w:color w:val="000000"/>
          <w:u w:val="single"/>
        </w:rPr>
        <w:t>Traffic simulations for transportation energy reductions</w:t>
      </w:r>
    </w:p>
    <w:p w14:paraId="66647ACF" w14:textId="5196B915" w:rsidR="005D083A" w:rsidRPr="00292AE7" w:rsidRDefault="005D083A" w:rsidP="005D083A">
      <w:pPr>
        <w:rPr>
          <w:rFonts w:asciiTheme="minorHAnsi" w:hAnsiTheme="minorHAnsi" w:cstheme="minorHAnsi"/>
          <w:color w:val="000000"/>
        </w:rPr>
      </w:pPr>
      <w:r w:rsidRPr="005D083A">
        <w:rPr>
          <w:rFonts w:asciiTheme="minorHAnsi" w:hAnsiTheme="minorHAnsi" w:cstheme="minorHAnsi"/>
          <w:color w:val="000000"/>
        </w:rPr>
        <w:t xml:space="preserve">An interdisciplinary team of industry and academic researchers led by Professor Alexandre Bayen has completed its most ambitious </w:t>
      </w:r>
      <w:hyperlink r:id="rId12" w:history="1">
        <w:r w:rsidRPr="005D083A">
          <w:rPr>
            <w:rStyle w:val="Hyperlink"/>
            <w:rFonts w:asciiTheme="minorHAnsi" w:hAnsiTheme="minorHAnsi" w:cstheme="minorHAnsi"/>
          </w:rPr>
          <w:t>real-time traffic experiment</w:t>
        </w:r>
      </w:hyperlink>
      <w:r w:rsidRPr="005D083A">
        <w:rPr>
          <w:rFonts w:asciiTheme="minorHAnsi" w:hAnsiTheme="minorHAnsi" w:cstheme="minorHAnsi"/>
          <w:color w:val="000000"/>
        </w:rPr>
        <w:t xml:space="preserve"> to date. The project was led by the CIRCLES Consortium, an effort led by UC Berkeley and Vanderbilt University, involving collaborators from five universities and multiple government agencies. The experiment tested 100 partially automated vehicles in real traffic with the aim of improving overall traffic flow. Operating out of a massive control center designed to monitor one section of I-14 in Nashville, TN, the researchers used AI to build on existing adaptive cruise control systems to smooth phantom jams collaboratively. Their results show a positive energy impact </w:t>
      </w:r>
      <w:r w:rsidRPr="005D083A">
        <w:rPr>
          <w:rFonts w:asciiTheme="minorHAnsi" w:hAnsiTheme="minorHAnsi" w:cstheme="minorHAnsi"/>
          <w:color w:val="000000"/>
        </w:rPr>
        <w:lastRenderedPageBreak/>
        <w:t>that could reduce the energy footprint of traffic congestion by up to 10%. “Driving is very intuitive. If there’s a gap in front of you, you accelerate. If someone brakes, you slow down. But it turns out that this very normal reaction can lead to stop-and-go traffic and energy inefficiency,” said Prof. Bayen. “That’s precisely what AI technology is able to fix—it can direct the vehicle to things that are not intuitive to humans, but are overall more efficient.” </w:t>
      </w:r>
      <w:r w:rsidRPr="00292AE7">
        <w:rPr>
          <w:rFonts w:asciiTheme="minorHAnsi" w:hAnsiTheme="minorHAnsi" w:cstheme="minorHAnsi"/>
          <w:color w:val="000000"/>
        </w:rPr>
        <w:t xml:space="preserve">Short video </w:t>
      </w:r>
      <w:hyperlink r:id="rId13" w:history="1">
        <w:r w:rsidRPr="00292AE7">
          <w:rPr>
            <w:rStyle w:val="Hyperlink"/>
            <w:rFonts w:asciiTheme="minorHAnsi" w:hAnsiTheme="minorHAnsi" w:cstheme="minorHAnsi"/>
          </w:rPr>
          <w:t>here</w:t>
        </w:r>
      </w:hyperlink>
      <w:r w:rsidRPr="00292AE7">
        <w:rPr>
          <w:rFonts w:asciiTheme="minorHAnsi" w:hAnsiTheme="minorHAnsi" w:cstheme="minorHAnsi"/>
          <w:color w:val="000000"/>
        </w:rPr>
        <w:t>.</w:t>
      </w:r>
    </w:p>
    <w:p w14:paraId="475E46FD" w14:textId="77777777" w:rsidR="00D3622B" w:rsidRPr="00292AE7" w:rsidRDefault="00D3622B" w:rsidP="005D083A">
      <w:pPr>
        <w:rPr>
          <w:rFonts w:asciiTheme="minorHAnsi" w:hAnsiTheme="minorHAnsi" w:cstheme="minorHAnsi"/>
          <w:color w:val="000000"/>
        </w:rPr>
      </w:pPr>
    </w:p>
    <w:p w14:paraId="5F8AA396" w14:textId="48C3FB63" w:rsidR="00D3622B" w:rsidRPr="00292AE7" w:rsidRDefault="00D3622B" w:rsidP="00D3622B">
      <w:pPr>
        <w:pStyle w:val="ListParagraph"/>
        <w:numPr>
          <w:ilvl w:val="0"/>
          <w:numId w:val="1"/>
        </w:numPr>
        <w:ind w:left="360"/>
        <w:rPr>
          <w:rFonts w:asciiTheme="minorHAnsi" w:hAnsiTheme="minorHAnsi" w:cstheme="minorHAnsi"/>
          <w:b/>
          <w:bCs/>
          <w:color w:val="000000"/>
        </w:rPr>
      </w:pPr>
      <w:r w:rsidRPr="00292AE7">
        <w:rPr>
          <w:rFonts w:asciiTheme="minorHAnsi" w:hAnsiTheme="minorHAnsi" w:cstheme="minorHAnsi"/>
          <w:b/>
          <w:bCs/>
          <w:color w:val="000000"/>
        </w:rPr>
        <w:t>Ritwik Gupta, Co-Director, Berkeley AI Research Climate Initiative</w:t>
      </w:r>
    </w:p>
    <w:p w14:paraId="0B122B50" w14:textId="77777777" w:rsidR="00D3622B" w:rsidRPr="00A00C01" w:rsidRDefault="00D3622B" w:rsidP="00D3622B">
      <w:pPr>
        <w:rPr>
          <w:rFonts w:asciiTheme="minorHAnsi" w:hAnsiTheme="minorHAnsi" w:cstheme="minorHAnsi"/>
          <w:color w:val="000000"/>
          <w:sz w:val="16"/>
          <w:szCs w:val="16"/>
        </w:rPr>
      </w:pPr>
    </w:p>
    <w:p w14:paraId="7CF49E8E" w14:textId="77777777" w:rsidR="00D3622B" w:rsidRPr="00292AE7" w:rsidRDefault="00D3622B" w:rsidP="00D3622B">
      <w:pPr>
        <w:rPr>
          <w:rFonts w:asciiTheme="minorHAnsi" w:hAnsiTheme="minorHAnsi" w:cstheme="minorHAnsi"/>
          <w:u w:val="single"/>
        </w:rPr>
      </w:pPr>
      <w:r w:rsidRPr="00292AE7">
        <w:rPr>
          <w:rFonts w:asciiTheme="minorHAnsi" w:hAnsiTheme="minorHAnsi" w:cstheme="minorHAnsi"/>
          <w:u w:val="single"/>
        </w:rPr>
        <w:t>BAIR Climate Overview</w:t>
      </w:r>
    </w:p>
    <w:p w14:paraId="587B7C7D" w14:textId="56B51BB4" w:rsidR="00D3622B" w:rsidRPr="00D3622B" w:rsidRDefault="00D3622B" w:rsidP="00D3622B">
      <w:pPr>
        <w:rPr>
          <w:rFonts w:asciiTheme="minorHAnsi" w:hAnsiTheme="minorHAnsi" w:cstheme="minorHAnsi"/>
          <w:u w:val="single"/>
        </w:rPr>
      </w:pPr>
      <w:r w:rsidRPr="00D3622B">
        <w:rPr>
          <w:rFonts w:asciiTheme="minorHAnsi" w:hAnsiTheme="minorHAnsi" w:cstheme="minorHAnsi"/>
        </w:rPr>
        <w:t>The </w:t>
      </w:r>
      <w:hyperlink r:id="rId14" w:history="1">
        <w:r w:rsidRPr="00D3622B">
          <w:rPr>
            <w:rFonts w:asciiTheme="minorHAnsi" w:hAnsiTheme="minorHAnsi" w:cstheme="minorHAnsi"/>
            <w:color w:val="0000FF"/>
            <w:u w:val="single"/>
          </w:rPr>
          <w:t>Berkeley AI Research Climate Initiative</w:t>
        </w:r>
      </w:hyperlink>
      <w:r w:rsidRPr="00D3622B">
        <w:rPr>
          <w:rFonts w:asciiTheme="minorHAnsi" w:hAnsiTheme="minorHAnsi" w:cstheme="minorHAnsi"/>
        </w:rPr>
        <w:t> (BCI) unites AI and climate-related researchers to create and maintain meaningful datasets, benchmarks, and methodologies that bridge these communities. By bringing together leading AI researchers, industry partners, and scientists working on climate change, we seek to foster a community in which fundamental AI advancements are directly motivated by key problems related to climate change and the many problems it creates. BCI collaborations follow an iterative, interdisciplinary practice:</w:t>
      </w:r>
    </w:p>
    <w:p w14:paraId="14639C28" w14:textId="77777777" w:rsidR="00D3622B" w:rsidRPr="00D3622B" w:rsidRDefault="00D3622B" w:rsidP="00D3622B">
      <w:pPr>
        <w:numPr>
          <w:ilvl w:val="0"/>
          <w:numId w:val="2"/>
        </w:numPr>
        <w:spacing w:before="100" w:beforeAutospacing="1" w:after="100" w:afterAutospacing="1"/>
        <w:rPr>
          <w:rFonts w:asciiTheme="minorHAnsi" w:hAnsiTheme="minorHAnsi" w:cstheme="minorHAnsi"/>
        </w:rPr>
      </w:pPr>
      <w:r w:rsidRPr="00D3622B">
        <w:rPr>
          <w:rFonts w:asciiTheme="minorHAnsi" w:hAnsiTheme="minorHAnsi" w:cstheme="minorHAnsi"/>
        </w:rPr>
        <w:t>Ideate: Form a diverse group of domain experts, industry partners, and AI researchers</w:t>
      </w:r>
    </w:p>
    <w:p w14:paraId="4C6A6EB7" w14:textId="77777777" w:rsidR="00D3622B" w:rsidRPr="00D3622B" w:rsidRDefault="00D3622B" w:rsidP="00D3622B">
      <w:pPr>
        <w:numPr>
          <w:ilvl w:val="0"/>
          <w:numId w:val="2"/>
        </w:numPr>
        <w:spacing w:before="100" w:beforeAutospacing="1" w:after="100" w:afterAutospacing="1"/>
        <w:rPr>
          <w:rFonts w:asciiTheme="minorHAnsi" w:hAnsiTheme="minorHAnsi" w:cstheme="minorHAnsi"/>
        </w:rPr>
      </w:pPr>
      <w:r w:rsidRPr="00D3622B">
        <w:rPr>
          <w:rFonts w:asciiTheme="minorHAnsi" w:hAnsiTheme="minorHAnsi" w:cstheme="minorHAnsi"/>
        </w:rPr>
        <w:t>Connect: Collaborators establish a benchmark, where improvements on this benchmark directly translate to impact on real world problems, while necessarily incentivizing core AI research advancements.</w:t>
      </w:r>
    </w:p>
    <w:p w14:paraId="2A26478F" w14:textId="77777777" w:rsidR="00D3622B" w:rsidRPr="00D3622B" w:rsidRDefault="00D3622B" w:rsidP="00D3622B">
      <w:pPr>
        <w:numPr>
          <w:ilvl w:val="0"/>
          <w:numId w:val="2"/>
        </w:numPr>
        <w:spacing w:before="100" w:beforeAutospacing="1" w:after="100" w:afterAutospacing="1"/>
        <w:rPr>
          <w:rFonts w:asciiTheme="minorHAnsi" w:hAnsiTheme="minorHAnsi" w:cstheme="minorHAnsi"/>
        </w:rPr>
      </w:pPr>
      <w:r w:rsidRPr="00D3622B">
        <w:rPr>
          <w:rFonts w:asciiTheme="minorHAnsi" w:hAnsiTheme="minorHAnsi" w:cstheme="minorHAnsi"/>
        </w:rPr>
        <w:t>Progress: Collaborators research, share, and publish advances on the established benchmark.</w:t>
      </w:r>
    </w:p>
    <w:p w14:paraId="19941411" w14:textId="77777777" w:rsidR="00D3622B" w:rsidRPr="00292AE7" w:rsidRDefault="00D3622B" w:rsidP="00D3622B">
      <w:pPr>
        <w:numPr>
          <w:ilvl w:val="0"/>
          <w:numId w:val="2"/>
        </w:numPr>
        <w:spacing w:before="100" w:beforeAutospacing="1" w:after="100" w:afterAutospacing="1"/>
        <w:rPr>
          <w:rFonts w:asciiTheme="minorHAnsi" w:hAnsiTheme="minorHAnsi" w:cstheme="minorHAnsi"/>
        </w:rPr>
      </w:pPr>
      <w:r w:rsidRPr="00D3622B">
        <w:rPr>
          <w:rFonts w:asciiTheme="minorHAnsi" w:hAnsiTheme="minorHAnsi" w:cstheme="minorHAnsi"/>
        </w:rPr>
        <w:t>Revisit: Establish criteria and schedule to update and assess benchmarks and core AI research contributions.</w:t>
      </w:r>
    </w:p>
    <w:p w14:paraId="65C2BE4F" w14:textId="2A0748B2" w:rsidR="00D3622B" w:rsidRPr="00292AE7" w:rsidRDefault="00D3622B" w:rsidP="00D3622B">
      <w:pPr>
        <w:rPr>
          <w:rFonts w:asciiTheme="minorHAnsi" w:hAnsiTheme="minorHAnsi" w:cstheme="minorHAnsi"/>
        </w:rPr>
      </w:pPr>
      <w:r w:rsidRPr="00292AE7">
        <w:rPr>
          <w:rFonts w:asciiTheme="minorHAnsi" w:hAnsiTheme="minorHAnsi" w:cstheme="minorHAnsi"/>
        </w:rPr>
        <w:t>Current Projects</w:t>
      </w:r>
      <w:r w:rsidR="00DC7421" w:rsidRPr="00292AE7">
        <w:rPr>
          <w:rFonts w:asciiTheme="minorHAnsi" w:hAnsiTheme="minorHAnsi" w:cstheme="minorHAnsi"/>
        </w:rPr>
        <w:t xml:space="preserve"> outlined </w:t>
      </w:r>
      <w:hyperlink r:id="rId15" w:history="1">
        <w:r w:rsidR="00DC7421" w:rsidRPr="00292AE7">
          <w:rPr>
            <w:rStyle w:val="Hyperlink"/>
            <w:rFonts w:asciiTheme="minorHAnsi" w:hAnsiTheme="minorHAnsi" w:cstheme="minorHAnsi"/>
          </w:rPr>
          <w:t>here</w:t>
        </w:r>
      </w:hyperlink>
      <w:r w:rsidR="00DC7421" w:rsidRPr="00292AE7">
        <w:rPr>
          <w:rFonts w:asciiTheme="minorHAnsi" w:hAnsiTheme="minorHAnsi" w:cstheme="minorHAnsi"/>
        </w:rPr>
        <w:t>.</w:t>
      </w:r>
    </w:p>
    <w:p w14:paraId="03DD1556" w14:textId="77777777" w:rsidR="00DC7421" w:rsidRPr="00292AE7" w:rsidRDefault="00DC7421" w:rsidP="00DC7421">
      <w:pPr>
        <w:pStyle w:val="ListParagraph"/>
        <w:numPr>
          <w:ilvl w:val="0"/>
          <w:numId w:val="3"/>
        </w:numPr>
        <w:rPr>
          <w:rFonts w:asciiTheme="minorHAnsi" w:hAnsiTheme="minorHAnsi" w:cstheme="minorHAnsi"/>
        </w:rPr>
      </w:pPr>
      <w:r w:rsidRPr="00292AE7">
        <w:rPr>
          <w:rFonts w:asciiTheme="minorHAnsi" w:hAnsiTheme="minorHAnsi" w:cstheme="minorHAnsi"/>
        </w:rPr>
        <w:t>The Fate of Snow</w:t>
      </w:r>
    </w:p>
    <w:p w14:paraId="5709FD1F" w14:textId="77777777" w:rsidR="00DC7421" w:rsidRPr="00292AE7" w:rsidRDefault="00DC7421" w:rsidP="00DC7421">
      <w:pPr>
        <w:pStyle w:val="ListParagraph"/>
        <w:numPr>
          <w:ilvl w:val="0"/>
          <w:numId w:val="3"/>
        </w:numPr>
        <w:rPr>
          <w:rFonts w:asciiTheme="minorHAnsi" w:hAnsiTheme="minorHAnsi" w:cstheme="minorHAnsi"/>
        </w:rPr>
      </w:pPr>
      <w:r w:rsidRPr="00292AE7">
        <w:rPr>
          <w:rFonts w:asciiTheme="minorHAnsi" w:hAnsiTheme="minorHAnsi" w:cstheme="minorHAnsi"/>
        </w:rPr>
        <w:t>AutoFuse: Automatic Fusion for Multimodal Spatiotemporal Data</w:t>
      </w:r>
    </w:p>
    <w:p w14:paraId="7146F1B8" w14:textId="77777777" w:rsidR="00DC7421" w:rsidRPr="00292AE7" w:rsidRDefault="00DC7421" w:rsidP="00DC7421">
      <w:pPr>
        <w:pStyle w:val="ListParagraph"/>
        <w:numPr>
          <w:ilvl w:val="0"/>
          <w:numId w:val="3"/>
        </w:numPr>
        <w:rPr>
          <w:rStyle w:val="c4"/>
          <w:rFonts w:asciiTheme="minorHAnsi" w:hAnsiTheme="minorHAnsi" w:cstheme="minorHAnsi"/>
        </w:rPr>
      </w:pPr>
      <w:r w:rsidRPr="00292AE7">
        <w:rPr>
          <w:rStyle w:val="c4"/>
          <w:rFonts w:asciiTheme="minorHAnsi" w:hAnsiTheme="minorHAnsi" w:cstheme="minorHAnsi"/>
        </w:rPr>
        <w:t>Benchmark Dataset: Harmful Algal Blooms</w:t>
      </w:r>
    </w:p>
    <w:p w14:paraId="4940D775" w14:textId="77777777" w:rsidR="00DC7421" w:rsidRPr="00292AE7" w:rsidRDefault="00DC7421" w:rsidP="00DC7421">
      <w:pPr>
        <w:pStyle w:val="ListParagraph"/>
        <w:numPr>
          <w:ilvl w:val="0"/>
          <w:numId w:val="3"/>
        </w:numPr>
        <w:rPr>
          <w:rStyle w:val="c5"/>
          <w:rFonts w:asciiTheme="minorHAnsi" w:hAnsiTheme="minorHAnsi" w:cstheme="minorHAnsi"/>
        </w:rPr>
      </w:pPr>
      <w:r w:rsidRPr="00292AE7">
        <w:rPr>
          <w:rStyle w:val="c5"/>
          <w:rFonts w:asciiTheme="minorHAnsi" w:hAnsiTheme="minorHAnsi" w:cstheme="minorHAnsi"/>
        </w:rPr>
        <w:t>Animal Re-Identification in Camera Traps</w:t>
      </w:r>
    </w:p>
    <w:p w14:paraId="703536B6" w14:textId="70B77643" w:rsidR="00DC7421" w:rsidRPr="00292AE7" w:rsidRDefault="00DC7421" w:rsidP="00DC7421">
      <w:pPr>
        <w:pStyle w:val="ListParagraph"/>
        <w:numPr>
          <w:ilvl w:val="0"/>
          <w:numId w:val="3"/>
        </w:numPr>
        <w:rPr>
          <w:rStyle w:val="c5"/>
          <w:rFonts w:asciiTheme="minorHAnsi" w:hAnsiTheme="minorHAnsi" w:cstheme="minorHAnsi"/>
        </w:rPr>
      </w:pPr>
      <w:r w:rsidRPr="00292AE7">
        <w:rPr>
          <w:rStyle w:val="c5"/>
          <w:rFonts w:asciiTheme="minorHAnsi" w:hAnsiTheme="minorHAnsi" w:cstheme="minorHAnsi"/>
        </w:rPr>
        <w:t>NumS</w:t>
      </w:r>
    </w:p>
    <w:p w14:paraId="457B51CF" w14:textId="77777777" w:rsidR="00DC7421" w:rsidRPr="00292AE7" w:rsidRDefault="00DC7421" w:rsidP="00DC7421">
      <w:pPr>
        <w:pStyle w:val="ListParagraph"/>
        <w:rPr>
          <w:rStyle w:val="c5"/>
          <w:rFonts w:asciiTheme="minorHAnsi" w:hAnsiTheme="minorHAnsi" w:cstheme="minorHAnsi"/>
        </w:rPr>
      </w:pPr>
    </w:p>
    <w:p w14:paraId="185C1522" w14:textId="26FE59FA" w:rsidR="00DC7421" w:rsidRPr="00292AE7" w:rsidRDefault="00DC7421" w:rsidP="00DC7421">
      <w:pPr>
        <w:rPr>
          <w:rFonts w:asciiTheme="minorHAnsi" w:hAnsiTheme="minorHAnsi" w:cstheme="minorHAnsi"/>
          <w:color w:val="000000"/>
        </w:rPr>
      </w:pPr>
      <w:r w:rsidRPr="00292AE7">
        <w:rPr>
          <w:rStyle w:val="c5"/>
          <w:rFonts w:asciiTheme="minorHAnsi" w:hAnsiTheme="minorHAnsi" w:cstheme="minorHAnsi"/>
        </w:rPr>
        <w:t xml:space="preserve">Also: </w:t>
      </w:r>
      <w:r w:rsidRPr="00292AE7">
        <w:rPr>
          <w:rFonts w:asciiTheme="minorHAnsi" w:hAnsiTheme="minorHAnsi" w:cstheme="minorHAnsi"/>
          <w:color w:val="000000"/>
        </w:rPr>
        <w:t>W</w:t>
      </w:r>
      <w:r w:rsidRPr="00D3622B">
        <w:rPr>
          <w:rFonts w:asciiTheme="minorHAnsi" w:hAnsiTheme="minorHAnsi" w:cstheme="minorHAnsi"/>
          <w:color w:val="000000"/>
        </w:rPr>
        <w:t>e are starting a project this week with Climate Rights International (</w:t>
      </w:r>
      <w:hyperlink r:id="rId16" w:history="1">
        <w:r w:rsidRPr="00D3622B">
          <w:rPr>
            <w:rFonts w:asciiTheme="minorHAnsi" w:hAnsiTheme="minorHAnsi" w:cstheme="minorHAnsi"/>
            <w:color w:val="0000FF"/>
            <w:u w:val="single"/>
          </w:rPr>
          <w:t>https://cri.org/</w:t>
        </w:r>
      </w:hyperlink>
      <w:r w:rsidRPr="00D3622B">
        <w:rPr>
          <w:rFonts w:asciiTheme="minorHAnsi" w:hAnsiTheme="minorHAnsi" w:cstheme="minorHAnsi"/>
          <w:color w:val="000000"/>
        </w:rPr>
        <w:t>) on monitoring deforestation caused by nickel mines.</w:t>
      </w:r>
    </w:p>
    <w:p w14:paraId="60E977DC" w14:textId="77777777" w:rsidR="00DC7421" w:rsidRPr="00292AE7" w:rsidRDefault="00DC7421" w:rsidP="00DC7421">
      <w:pPr>
        <w:rPr>
          <w:rFonts w:asciiTheme="minorHAnsi" w:hAnsiTheme="minorHAnsi" w:cstheme="minorHAnsi"/>
          <w:color w:val="000000"/>
        </w:rPr>
      </w:pPr>
    </w:p>
    <w:p w14:paraId="44F6ED99" w14:textId="72403540" w:rsidR="00DC7421" w:rsidRPr="00292AE7" w:rsidRDefault="00DC7421" w:rsidP="00DC7421">
      <w:pPr>
        <w:rPr>
          <w:rFonts w:asciiTheme="minorHAnsi" w:hAnsiTheme="minorHAnsi" w:cstheme="minorHAnsi"/>
        </w:rPr>
      </w:pPr>
      <w:r w:rsidRPr="00292AE7">
        <w:rPr>
          <w:rFonts w:asciiTheme="minorHAnsi" w:hAnsiTheme="minorHAnsi" w:cstheme="minorHAnsi"/>
        </w:rPr>
        <w:t xml:space="preserve">Potential Projects outlined </w:t>
      </w:r>
      <w:hyperlink r:id="rId17" w:history="1">
        <w:r w:rsidRPr="00292AE7">
          <w:rPr>
            <w:rStyle w:val="Hyperlink"/>
            <w:rFonts w:asciiTheme="minorHAnsi" w:hAnsiTheme="minorHAnsi" w:cstheme="minorHAnsi"/>
          </w:rPr>
          <w:t>here</w:t>
        </w:r>
      </w:hyperlink>
      <w:r w:rsidRPr="00292AE7">
        <w:rPr>
          <w:rFonts w:asciiTheme="minorHAnsi" w:hAnsiTheme="minorHAnsi" w:cstheme="minorHAnsi"/>
        </w:rPr>
        <w:t>.</w:t>
      </w:r>
    </w:p>
    <w:p w14:paraId="6BEF290B" w14:textId="77777777" w:rsidR="00DC7421"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t>Self-Supervised Geometric Deep Learning for Materials Design</w:t>
      </w:r>
    </w:p>
    <w:p w14:paraId="7F00A458" w14:textId="77777777" w:rsidR="00DC7421"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t>Scientifically constrained machine learning for molecular dynamics simulations</w:t>
      </w:r>
    </w:p>
    <w:p w14:paraId="64DB2BD4" w14:textId="77777777" w:rsidR="00DC7421"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t>SCALE: Scale-Aware Multi-task Representations</w:t>
      </w:r>
    </w:p>
    <w:p w14:paraId="3014D06D" w14:textId="77777777" w:rsidR="00DC7421"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t>Position Paper: We Can Use Meaningful Benchmarks to Progress AI</w:t>
      </w:r>
    </w:p>
    <w:p w14:paraId="16FAE47A" w14:textId="77777777" w:rsidR="00DC7421"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t>Interpretable Multimodal Uncertainty Attribution with Deep Neural Networks</w:t>
      </w:r>
    </w:p>
    <w:p w14:paraId="6F673DA2" w14:textId="77777777" w:rsidR="00DC7421"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t>Workshop on Artificial Intelligence for Humanitarian Assistance and Disaster Response</w:t>
      </w:r>
    </w:p>
    <w:p w14:paraId="59D771B0" w14:textId="77777777" w:rsidR="00DC7421"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t>Continuous Representation Learning for Multiscale Geospatial Data</w:t>
      </w:r>
    </w:p>
    <w:p w14:paraId="1616495D" w14:textId="15FC766C" w:rsidR="00D3622B" w:rsidRPr="00292AE7" w:rsidRDefault="00DC7421" w:rsidP="00DC7421">
      <w:pPr>
        <w:pStyle w:val="ListParagraph"/>
        <w:numPr>
          <w:ilvl w:val="0"/>
          <w:numId w:val="4"/>
        </w:numPr>
        <w:outlineLvl w:val="2"/>
        <w:rPr>
          <w:rFonts w:asciiTheme="minorHAnsi" w:hAnsiTheme="minorHAnsi" w:cstheme="minorHAnsi"/>
        </w:rPr>
      </w:pPr>
      <w:r w:rsidRPr="00292AE7">
        <w:rPr>
          <w:rFonts w:asciiTheme="minorHAnsi" w:hAnsiTheme="minorHAnsi" w:cstheme="minorHAnsi"/>
        </w:rPr>
        <w:lastRenderedPageBreak/>
        <w:t>Deep Learning for Smart Buildings</w:t>
      </w:r>
    </w:p>
    <w:p w14:paraId="0D4B06FD" w14:textId="77777777" w:rsidR="00850EA2" w:rsidRPr="00292AE7" w:rsidRDefault="00850EA2" w:rsidP="00850EA2">
      <w:pPr>
        <w:outlineLvl w:val="2"/>
        <w:rPr>
          <w:rFonts w:asciiTheme="minorHAnsi" w:hAnsiTheme="minorHAnsi" w:cstheme="minorHAnsi"/>
        </w:rPr>
      </w:pPr>
    </w:p>
    <w:p w14:paraId="1D824B9C" w14:textId="3B420502" w:rsidR="00850EA2" w:rsidRPr="00292AE7" w:rsidRDefault="00850EA2" w:rsidP="00850EA2">
      <w:pPr>
        <w:pStyle w:val="ListParagraph"/>
        <w:numPr>
          <w:ilvl w:val="0"/>
          <w:numId w:val="2"/>
        </w:numPr>
        <w:ind w:left="360"/>
        <w:outlineLvl w:val="2"/>
        <w:rPr>
          <w:rFonts w:asciiTheme="minorHAnsi" w:hAnsiTheme="minorHAnsi" w:cstheme="minorHAnsi"/>
          <w:b/>
          <w:bCs/>
        </w:rPr>
      </w:pPr>
      <w:r w:rsidRPr="00292AE7">
        <w:rPr>
          <w:rFonts w:asciiTheme="minorHAnsi" w:hAnsiTheme="minorHAnsi" w:cstheme="minorHAnsi"/>
          <w:b/>
          <w:bCs/>
        </w:rPr>
        <w:t>Alice Agogino, Engineering</w:t>
      </w:r>
    </w:p>
    <w:p w14:paraId="24D03065" w14:textId="77777777" w:rsidR="00AC3323" w:rsidRPr="00A00C01" w:rsidRDefault="00AC3323" w:rsidP="00AC3323">
      <w:pPr>
        <w:outlineLvl w:val="2"/>
        <w:rPr>
          <w:rFonts w:asciiTheme="minorHAnsi" w:hAnsiTheme="minorHAnsi" w:cstheme="minorHAnsi"/>
          <w:sz w:val="16"/>
          <w:szCs w:val="16"/>
        </w:rPr>
      </w:pPr>
    </w:p>
    <w:p w14:paraId="6BC42DD8" w14:textId="77777777" w:rsidR="00AC3323" w:rsidRPr="00292AE7" w:rsidRDefault="00AC3323" w:rsidP="00AC3323">
      <w:pPr>
        <w:outlineLvl w:val="2"/>
        <w:rPr>
          <w:rFonts w:asciiTheme="minorHAnsi" w:hAnsiTheme="minorHAnsi" w:cstheme="minorHAnsi"/>
          <w:u w:val="single"/>
        </w:rPr>
      </w:pPr>
      <w:r w:rsidRPr="00292AE7">
        <w:rPr>
          <w:rFonts w:asciiTheme="minorHAnsi" w:hAnsiTheme="minorHAnsi" w:cstheme="minorHAnsi"/>
          <w:u w:val="single"/>
        </w:rPr>
        <w:t>Squishy Robotics for climate</w:t>
      </w:r>
    </w:p>
    <w:p w14:paraId="7C0FA584" w14:textId="58AC79A9" w:rsidR="00850EA2" w:rsidRPr="00292AE7" w:rsidRDefault="00850EA2" w:rsidP="00AC3323">
      <w:pPr>
        <w:outlineLvl w:val="2"/>
        <w:rPr>
          <w:rFonts w:asciiTheme="minorHAnsi" w:hAnsiTheme="minorHAnsi" w:cstheme="minorHAnsi"/>
          <w:u w:val="single"/>
        </w:rPr>
      </w:pPr>
      <w:r w:rsidRPr="00292AE7">
        <w:rPr>
          <w:rFonts w:asciiTheme="minorHAnsi" w:hAnsiTheme="minorHAnsi" w:cstheme="minorHAnsi"/>
          <w:color w:val="000000"/>
        </w:rPr>
        <w:t>Alice Agogino's lab and spin-off Squishy Robotics have developed a solution to enable the rapid deployment and operation of diverse sensor payloads in remote or dangerous locations with a focus on hazardous material applications.  </w:t>
      </w:r>
      <w:r w:rsidRPr="00292AE7">
        <w:rPr>
          <w:rFonts w:asciiTheme="minorHAnsi" w:hAnsiTheme="minorHAnsi" w:cstheme="minorHAnsi"/>
          <w:color w:val="202124"/>
        </w:rPr>
        <w:t>Our work in public safety is dedicated to providing public safety through improved situation awareness upon demand. </w:t>
      </w:r>
      <w:r w:rsidRPr="00292AE7">
        <w:rPr>
          <w:rFonts w:asciiTheme="minorHAnsi" w:hAnsiTheme="minorHAnsi" w:cstheme="minorHAnsi"/>
          <w:color w:val="000000"/>
        </w:rPr>
        <w:t>Our recent research focuses on reducing climate change through early detection of methane leaks. Methane is the second most common greenhouse gas, accounting for approximately 20 percent of global emissions. In the United States, the oil and gas industry is the largest source of methane. This research has potential applications in early wildfire detection as well.</w:t>
      </w:r>
    </w:p>
    <w:p w14:paraId="7F4DA838" w14:textId="77777777" w:rsidR="00850EA2" w:rsidRPr="00292AE7" w:rsidRDefault="00850EA2" w:rsidP="00AC3323">
      <w:pPr>
        <w:spacing w:before="120" w:after="120"/>
        <w:rPr>
          <w:rFonts w:asciiTheme="minorHAnsi" w:hAnsiTheme="minorHAnsi" w:cstheme="minorHAnsi"/>
          <w:color w:val="000000"/>
        </w:rPr>
      </w:pPr>
      <w:r w:rsidRPr="00292AE7">
        <w:rPr>
          <w:rFonts w:asciiTheme="minorHAnsi" w:hAnsiTheme="minorHAnsi" w:cstheme="minorHAnsi"/>
          <w:color w:val="000000"/>
        </w:rPr>
        <w:t>Capable of being dropped from</w:t>
      </w:r>
      <w:r w:rsidRPr="00292AE7">
        <w:rPr>
          <w:rStyle w:val="apple-converted-space"/>
          <w:rFonts w:asciiTheme="minorHAnsi" w:hAnsiTheme="minorHAnsi" w:cstheme="minorHAnsi"/>
          <w:color w:val="000000"/>
        </w:rPr>
        <w:t> </w:t>
      </w:r>
      <w:r w:rsidRPr="00292AE7">
        <w:rPr>
          <w:rFonts w:asciiTheme="minorHAnsi" w:hAnsiTheme="minorHAnsi" w:cstheme="minorHAnsi"/>
          <w:color w:val="202124"/>
        </w:rPr>
        <w:t>Small Unmanned Aircraft Systems (sUAS) such as</w:t>
      </w:r>
      <w:r w:rsidRPr="00292AE7">
        <w:rPr>
          <w:rStyle w:val="apple-converted-space"/>
          <w:rFonts w:asciiTheme="minorHAnsi" w:hAnsiTheme="minorHAnsi" w:cstheme="minorHAnsi"/>
          <w:color w:val="202124"/>
        </w:rPr>
        <w:t> </w:t>
      </w:r>
      <w:r w:rsidRPr="00292AE7">
        <w:rPr>
          <w:rFonts w:asciiTheme="minorHAnsi" w:hAnsiTheme="minorHAnsi" w:cstheme="minorHAnsi"/>
          <w:color w:val="000000"/>
        </w:rPr>
        <w:t>drones as well as other aircraft, these payloads can be rapidly deployed to provide monitoring and sensing that enables faster, better informed, data-driven decisions.  The unique pairing of these ground robots and aerial vehicles ensures rapid deployment to sites of interest and persistent monitoring beyond the battery lifetime of the drone to successfully monitor the selected sites for air deployment..  The robot's payloads can also be customizable to carry a range of sensors and communication devices.</w:t>
      </w:r>
    </w:p>
    <w:p w14:paraId="52703660" w14:textId="77777777" w:rsidR="00C13C34" w:rsidRPr="00292AE7" w:rsidRDefault="00850EA2" w:rsidP="00C13C34">
      <w:pPr>
        <w:spacing w:before="120"/>
        <w:rPr>
          <w:rFonts w:asciiTheme="minorHAnsi" w:hAnsiTheme="minorHAnsi" w:cstheme="minorHAnsi"/>
          <w:color w:val="000000"/>
        </w:rPr>
      </w:pPr>
      <w:r w:rsidRPr="00292AE7">
        <w:rPr>
          <w:rFonts w:asciiTheme="minorHAnsi" w:hAnsiTheme="minorHAnsi" w:cstheme="minorHAnsi"/>
          <w:color w:val="000000"/>
        </w:rPr>
        <w:t>Our lightweight, shape-shifting tensegrity robots are designed to be rapidly deployed by aerial vehicles or thrown to provide rapid situational awareness to first responders. Emergency response and industrial gas monitoring need precise information in a short time period, requiring increased speed in visual and sensor measurements. We are developing novel  sensor technologies for orienting and fusing data from a new generation of methane  sensors carried in a payload on our tensegrity robots originally developed for space exploration.</w:t>
      </w:r>
    </w:p>
    <w:p w14:paraId="5C1582D5" w14:textId="77777777" w:rsidR="00C13C34" w:rsidRPr="00292AE7" w:rsidRDefault="00C13C34" w:rsidP="00C13C34">
      <w:pPr>
        <w:rPr>
          <w:rFonts w:asciiTheme="minorHAnsi" w:hAnsiTheme="minorHAnsi" w:cstheme="minorHAnsi"/>
          <w:color w:val="000000"/>
        </w:rPr>
      </w:pPr>
    </w:p>
    <w:p w14:paraId="39A2C5D6" w14:textId="52B8A03B" w:rsidR="00C13C34" w:rsidRPr="00292AE7" w:rsidRDefault="00C13C34" w:rsidP="00C13C34">
      <w:pPr>
        <w:pStyle w:val="ListParagraph"/>
        <w:numPr>
          <w:ilvl w:val="0"/>
          <w:numId w:val="2"/>
        </w:numPr>
        <w:ind w:left="360"/>
        <w:rPr>
          <w:rFonts w:asciiTheme="minorHAnsi" w:hAnsiTheme="minorHAnsi" w:cstheme="minorHAnsi"/>
          <w:b/>
          <w:bCs/>
          <w:color w:val="000000"/>
        </w:rPr>
      </w:pPr>
      <w:r w:rsidRPr="00292AE7">
        <w:rPr>
          <w:rFonts w:asciiTheme="minorHAnsi" w:hAnsiTheme="minorHAnsi" w:cstheme="minorHAnsi"/>
          <w:b/>
          <w:bCs/>
          <w:color w:val="000000"/>
        </w:rPr>
        <w:t>Adam Arkin, Engineering</w:t>
      </w:r>
    </w:p>
    <w:p w14:paraId="1DCE1BE6" w14:textId="77777777" w:rsidR="00C13C34" w:rsidRPr="00A00C01" w:rsidRDefault="00C13C34" w:rsidP="00C13C34">
      <w:pPr>
        <w:pStyle w:val="ListParagraph"/>
        <w:ind w:left="360"/>
        <w:rPr>
          <w:rFonts w:asciiTheme="minorHAnsi" w:hAnsiTheme="minorHAnsi" w:cstheme="minorHAnsi"/>
          <w:b/>
          <w:bCs/>
          <w:color w:val="000000"/>
          <w:sz w:val="16"/>
          <w:szCs w:val="16"/>
        </w:rPr>
      </w:pPr>
    </w:p>
    <w:p w14:paraId="4A7EE694" w14:textId="70361BB5" w:rsidR="00C13C34" w:rsidRPr="00292AE7" w:rsidRDefault="00C13C34" w:rsidP="00C13C34">
      <w:pPr>
        <w:rPr>
          <w:rFonts w:asciiTheme="minorHAnsi" w:hAnsiTheme="minorHAnsi" w:cstheme="minorHAnsi"/>
          <w:color w:val="000000"/>
          <w:u w:val="single"/>
        </w:rPr>
      </w:pPr>
      <w:r w:rsidRPr="00292AE7">
        <w:rPr>
          <w:rFonts w:asciiTheme="minorHAnsi" w:hAnsiTheme="minorHAnsi" w:cstheme="minorHAnsi"/>
          <w:color w:val="000000"/>
          <w:u w:val="single"/>
        </w:rPr>
        <w:t>Microbes and the “Knowledge Engine”</w:t>
      </w:r>
    </w:p>
    <w:p w14:paraId="6244FC94" w14:textId="77777777" w:rsidR="00C13C34" w:rsidRPr="00292AE7" w:rsidRDefault="00C13C34" w:rsidP="00C13C34">
      <w:pPr>
        <w:spacing w:after="120"/>
        <w:rPr>
          <w:rFonts w:asciiTheme="minorHAnsi" w:hAnsiTheme="minorHAnsi" w:cstheme="minorHAnsi"/>
          <w:color w:val="000000"/>
        </w:rPr>
      </w:pPr>
      <w:r w:rsidRPr="00292AE7">
        <w:rPr>
          <w:rFonts w:asciiTheme="minorHAnsi" w:hAnsiTheme="minorHAnsi" w:cstheme="minorHAnsi"/>
          <w:color w:val="000000"/>
        </w:rPr>
        <w:t xml:space="preserve">My </w:t>
      </w:r>
      <w:hyperlink r:id="rId18" w:history="1">
        <w:r w:rsidRPr="00292AE7">
          <w:rPr>
            <w:rFonts w:asciiTheme="minorHAnsi" w:hAnsiTheme="minorHAnsi" w:cstheme="minorHAnsi"/>
            <w:color w:val="0000FF"/>
            <w:u w:val="single"/>
          </w:rPr>
          <w:t>ArkinLab</w:t>
        </w:r>
      </w:hyperlink>
      <w:r w:rsidRPr="00292AE7">
        <w:rPr>
          <w:rFonts w:asciiTheme="minorHAnsi" w:hAnsiTheme="minorHAnsi" w:cstheme="minorHAnsi"/>
          <w:color w:val="000000"/>
        </w:rPr>
        <w:t xml:space="preserve"> studies how microbes and their communities assemble and reciprocally transform the environments and hosts they inhabit and we might predict, control and design their behaviors. Towards that end I run a number of programs aimed at predictive understanding of biological function and activity from genes to ecologies spanning communities driving nutrient cycles in the terrestrial subsurface (see </w:t>
      </w:r>
      <w:hyperlink r:id="rId19" w:history="1">
        <w:r w:rsidRPr="00292AE7">
          <w:rPr>
            <w:rFonts w:asciiTheme="minorHAnsi" w:hAnsiTheme="minorHAnsi" w:cstheme="minorHAnsi"/>
            <w:color w:val="0000FF"/>
            <w:u w:val="single"/>
          </w:rPr>
          <w:t>ENIGMA</w:t>
        </w:r>
      </w:hyperlink>
      <w:r w:rsidRPr="00292AE7">
        <w:rPr>
          <w:rFonts w:asciiTheme="minorHAnsi" w:hAnsiTheme="minorHAnsi" w:cstheme="minorHAnsi"/>
          <w:color w:val="000000"/>
        </w:rPr>
        <w:t>), through understanding the mechanisms and dynamics of viruses of bacteria that we might use to control rising multidrug resistant bacteria, to the design and implementation of integrated sustainable biomanufacturing processes to produce food, pharmaceuticals and building materials 'autotrophically' to (conceptually) support a mission of several astronauts on an extended mission to Mars (see </w:t>
      </w:r>
      <w:hyperlink r:id="rId20" w:history="1">
        <w:r w:rsidRPr="00292AE7">
          <w:rPr>
            <w:rFonts w:asciiTheme="minorHAnsi" w:hAnsiTheme="minorHAnsi" w:cstheme="minorHAnsi"/>
            <w:color w:val="0000FF"/>
            <w:u w:val="single"/>
          </w:rPr>
          <w:t>CUBES</w:t>
        </w:r>
      </w:hyperlink>
      <w:r w:rsidRPr="00292AE7">
        <w:rPr>
          <w:rFonts w:asciiTheme="minorHAnsi" w:hAnsiTheme="minorHAnsi" w:cstheme="minorHAnsi"/>
          <w:color w:val="000000"/>
        </w:rPr>
        <w:t>).</w:t>
      </w:r>
    </w:p>
    <w:p w14:paraId="4F31DCE5" w14:textId="1D245F95" w:rsidR="00C13C34" w:rsidRPr="00292AE7" w:rsidRDefault="00C13C34" w:rsidP="00C13C34">
      <w:pPr>
        <w:spacing w:after="120"/>
        <w:rPr>
          <w:rFonts w:asciiTheme="minorHAnsi" w:hAnsiTheme="minorHAnsi" w:cstheme="minorHAnsi"/>
          <w:color w:val="000000"/>
        </w:rPr>
      </w:pPr>
      <w:r w:rsidRPr="00292AE7">
        <w:rPr>
          <w:rFonts w:asciiTheme="minorHAnsi" w:hAnsiTheme="minorHAnsi" w:cstheme="minorHAnsi"/>
          <w:color w:val="000000"/>
        </w:rPr>
        <w:t xml:space="preserve">Each of these programs develop large amounts of genetic, physiological and ecological data that we need to integrate across scales to make predictive models. Driven by the need of programs like these and the recognition that to make these models generalizable requires scientists to be open and work together to share their data, analytical tools, models and results, </w:t>
      </w:r>
      <w:r w:rsidRPr="00292AE7">
        <w:rPr>
          <w:rFonts w:asciiTheme="minorHAnsi" w:hAnsiTheme="minorHAnsi" w:cstheme="minorHAnsi"/>
          <w:color w:val="000000"/>
        </w:rPr>
        <w:lastRenderedPageBreak/>
        <w:t>I also use the Department of Energy's Systems Biology Knowledgebase (</w:t>
      </w:r>
      <w:hyperlink r:id="rId21" w:history="1">
        <w:r w:rsidRPr="00292AE7">
          <w:rPr>
            <w:rFonts w:asciiTheme="minorHAnsi" w:hAnsiTheme="minorHAnsi" w:cstheme="minorHAnsi"/>
            <w:color w:val="0000FF"/>
            <w:u w:val="single"/>
          </w:rPr>
          <w:t>KBase</w:t>
        </w:r>
      </w:hyperlink>
      <w:r w:rsidRPr="00292AE7">
        <w:rPr>
          <w:rFonts w:asciiTheme="minorHAnsi" w:hAnsiTheme="minorHAnsi" w:cstheme="minorHAnsi"/>
          <w:color w:val="000000"/>
        </w:rPr>
        <w:t>) a flexible open platform that supports diverse communities to integrate, harmonize and model data about microbes, plants and their communities and which, in a relatively few 'clicks' can go from metagenomics sequencing reads to 'causal' models of community function. However, all of these integrate a fair amount of sophisticated statistics and machine learning approaches to bridge the gap between mechanistic knowledge and discovery of new mechanisms and prediction of function.</w:t>
      </w:r>
    </w:p>
    <w:p w14:paraId="6A6385A9" w14:textId="25F9F4BC" w:rsidR="00A00C01" w:rsidRDefault="00C13C34" w:rsidP="00EF429C">
      <w:pPr>
        <w:rPr>
          <w:rFonts w:asciiTheme="minorHAnsi" w:hAnsiTheme="minorHAnsi" w:cstheme="minorHAnsi"/>
          <w:color w:val="000000"/>
        </w:rPr>
      </w:pPr>
      <w:r w:rsidRPr="00292AE7">
        <w:rPr>
          <w:rFonts w:asciiTheme="minorHAnsi" w:hAnsiTheme="minorHAnsi" w:cstheme="minorHAnsi"/>
          <w:color w:val="000000"/>
        </w:rPr>
        <w:t>We are currently building something we call the 'Knowledge Engine' which is designed to support machine learning and artificial intelligence approaches to support research across these large, diverse data sets derived across disparate projects. </w:t>
      </w:r>
    </w:p>
    <w:p w14:paraId="738A31AE" w14:textId="77777777" w:rsidR="00EF429C" w:rsidRPr="00292AE7" w:rsidRDefault="00EF429C" w:rsidP="00EF429C">
      <w:pPr>
        <w:rPr>
          <w:rFonts w:asciiTheme="minorHAnsi" w:hAnsiTheme="minorHAnsi" w:cstheme="minorHAnsi"/>
          <w:color w:val="000000"/>
        </w:rPr>
      </w:pPr>
    </w:p>
    <w:p w14:paraId="1033690F" w14:textId="72B45758" w:rsidR="005201D2" w:rsidRPr="00292AE7" w:rsidRDefault="005201D2" w:rsidP="00EF429C">
      <w:pPr>
        <w:pStyle w:val="ListParagraph"/>
        <w:numPr>
          <w:ilvl w:val="0"/>
          <w:numId w:val="2"/>
        </w:numPr>
        <w:ind w:left="360"/>
        <w:rPr>
          <w:rFonts w:asciiTheme="minorHAnsi" w:hAnsiTheme="minorHAnsi" w:cstheme="minorHAnsi"/>
          <w:b/>
          <w:bCs/>
          <w:color w:val="000000"/>
        </w:rPr>
      </w:pPr>
      <w:r w:rsidRPr="00292AE7">
        <w:rPr>
          <w:rFonts w:asciiTheme="minorHAnsi" w:hAnsiTheme="minorHAnsi" w:cstheme="minorHAnsi"/>
          <w:b/>
          <w:bCs/>
          <w:color w:val="000000"/>
        </w:rPr>
        <w:t>Dan Kammen, Energy and Resources Group</w:t>
      </w:r>
    </w:p>
    <w:p w14:paraId="0B8C5033" w14:textId="77777777" w:rsidR="005201D2" w:rsidRPr="00A00C01" w:rsidRDefault="005201D2" w:rsidP="005201D2">
      <w:pPr>
        <w:rPr>
          <w:rFonts w:asciiTheme="minorHAnsi" w:hAnsiTheme="minorHAnsi" w:cstheme="minorHAnsi"/>
          <w:color w:val="000000"/>
          <w:sz w:val="16"/>
          <w:szCs w:val="16"/>
        </w:rPr>
      </w:pPr>
    </w:p>
    <w:p w14:paraId="0BCCCD7D" w14:textId="4AF3F1B3" w:rsidR="005201D2" w:rsidRPr="00292AE7" w:rsidRDefault="005201D2" w:rsidP="005201D2">
      <w:pPr>
        <w:rPr>
          <w:rFonts w:asciiTheme="minorHAnsi" w:hAnsiTheme="minorHAnsi" w:cstheme="minorHAnsi"/>
          <w:color w:val="000000"/>
          <w:u w:val="single"/>
        </w:rPr>
      </w:pPr>
      <w:r w:rsidRPr="00292AE7">
        <w:rPr>
          <w:rFonts w:asciiTheme="minorHAnsi" w:hAnsiTheme="minorHAnsi" w:cstheme="minorHAnsi"/>
          <w:color w:val="000000"/>
          <w:u w:val="single"/>
        </w:rPr>
        <w:t>Rooftop solar and justice</w:t>
      </w:r>
    </w:p>
    <w:p w14:paraId="3ABFF837" w14:textId="61B1A94A" w:rsidR="005201D2" w:rsidRDefault="005201D2" w:rsidP="005201D2">
      <w:pPr>
        <w:rPr>
          <w:rFonts w:asciiTheme="minorHAnsi" w:hAnsiTheme="minorHAnsi" w:cstheme="minorHAnsi"/>
          <w:color w:val="000000"/>
        </w:rPr>
      </w:pPr>
      <w:r w:rsidRPr="005201D2">
        <w:rPr>
          <w:rFonts w:asciiTheme="minorHAnsi" w:hAnsiTheme="minorHAnsi" w:cstheme="minorHAnsi"/>
          <w:color w:val="000000"/>
        </w:rPr>
        <w:t>We use AI, technically machine learning</w:t>
      </w:r>
      <w:r w:rsidRPr="00292AE7">
        <w:rPr>
          <w:rFonts w:asciiTheme="minorHAnsi" w:hAnsiTheme="minorHAnsi" w:cstheme="minorHAnsi"/>
          <w:color w:val="000000"/>
        </w:rPr>
        <w:t>,</w:t>
      </w:r>
      <w:r w:rsidRPr="005201D2">
        <w:rPr>
          <w:rFonts w:asciiTheme="minorHAnsi" w:hAnsiTheme="minorHAnsi" w:cstheme="minorHAnsi"/>
          <w:color w:val="000000"/>
        </w:rPr>
        <w:t xml:space="preserve"> in a number of large-scale projects.</w:t>
      </w:r>
      <w:r w:rsidRPr="00292AE7">
        <w:rPr>
          <w:rFonts w:asciiTheme="minorHAnsi" w:hAnsiTheme="minorHAnsi" w:cstheme="minorHAnsi"/>
          <w:color w:val="000000"/>
        </w:rPr>
        <w:t xml:space="preserve"> </w:t>
      </w:r>
      <w:r w:rsidRPr="005201D2">
        <w:rPr>
          <w:rFonts w:asciiTheme="minorHAnsi" w:hAnsiTheme="minorHAnsi" w:cstheme="minorHAnsi"/>
          <w:color w:val="000000"/>
        </w:rPr>
        <w:t>The biggest is the use of MI to identify solar cells on rooftops on a national sample of all (~ 60 million) rooftops.</w:t>
      </w:r>
      <w:r w:rsidRPr="00292AE7">
        <w:rPr>
          <w:rFonts w:asciiTheme="minorHAnsi" w:hAnsiTheme="minorHAnsi" w:cstheme="minorHAnsi"/>
          <w:color w:val="000000"/>
        </w:rPr>
        <w:t xml:space="preserve"> </w:t>
      </w:r>
      <w:r w:rsidRPr="005201D2">
        <w:rPr>
          <w:rFonts w:asciiTheme="minorHAnsi" w:hAnsiTheme="minorHAnsi" w:cstheme="minorHAnsi"/>
          <w:color w:val="000000"/>
        </w:rPr>
        <w:t xml:space="preserve">The partner is </w:t>
      </w:r>
      <w:hyperlink r:id="rId22" w:history="1">
        <w:r w:rsidRPr="005201D2">
          <w:rPr>
            <w:rStyle w:val="Hyperlink"/>
            <w:rFonts w:asciiTheme="minorHAnsi" w:hAnsiTheme="minorHAnsi" w:cstheme="minorHAnsi"/>
          </w:rPr>
          <w:t xml:space="preserve">Google's </w:t>
        </w:r>
        <w:r w:rsidR="008F60DF" w:rsidRPr="00292AE7">
          <w:rPr>
            <w:rStyle w:val="Hyperlink"/>
            <w:rFonts w:asciiTheme="minorHAnsi" w:hAnsiTheme="minorHAnsi" w:cstheme="minorHAnsi"/>
          </w:rPr>
          <w:t>P</w:t>
        </w:r>
        <w:r w:rsidRPr="005201D2">
          <w:rPr>
            <w:rStyle w:val="Hyperlink"/>
            <w:rFonts w:asciiTheme="minorHAnsi" w:hAnsiTheme="minorHAnsi" w:cstheme="minorHAnsi"/>
          </w:rPr>
          <w:t xml:space="preserve">roject </w:t>
        </w:r>
        <w:r w:rsidR="008F60DF" w:rsidRPr="00292AE7">
          <w:rPr>
            <w:rStyle w:val="Hyperlink"/>
            <w:rFonts w:asciiTheme="minorHAnsi" w:hAnsiTheme="minorHAnsi" w:cstheme="minorHAnsi"/>
          </w:rPr>
          <w:t>S</w:t>
        </w:r>
        <w:r w:rsidRPr="005201D2">
          <w:rPr>
            <w:rStyle w:val="Hyperlink"/>
            <w:rFonts w:asciiTheme="minorHAnsi" w:hAnsiTheme="minorHAnsi" w:cstheme="minorHAnsi"/>
          </w:rPr>
          <w:t>unroof</w:t>
        </w:r>
      </w:hyperlink>
      <w:r w:rsidR="008F60DF" w:rsidRPr="00292AE7">
        <w:rPr>
          <w:rFonts w:asciiTheme="minorHAnsi" w:hAnsiTheme="minorHAnsi" w:cstheme="minorHAnsi"/>
          <w:color w:val="000000"/>
        </w:rPr>
        <w:t xml:space="preserve"> </w:t>
      </w:r>
      <w:r w:rsidRPr="005201D2">
        <w:rPr>
          <w:rFonts w:asciiTheme="minorHAnsi" w:hAnsiTheme="minorHAnsi" w:cstheme="minorHAnsi"/>
          <w:color w:val="000000"/>
        </w:rPr>
        <w:t xml:space="preserve">and the core paper (there are several smaller follow-up ones) is </w:t>
      </w:r>
      <w:hyperlink r:id="rId23" w:history="1">
        <w:r w:rsidRPr="00292AE7">
          <w:rPr>
            <w:rStyle w:val="Hyperlink"/>
            <w:rFonts w:asciiTheme="minorHAnsi" w:hAnsiTheme="minorHAnsi" w:cstheme="minorHAnsi"/>
          </w:rPr>
          <w:t>here</w:t>
        </w:r>
      </w:hyperlink>
      <w:r w:rsidRPr="005201D2">
        <w:rPr>
          <w:rFonts w:asciiTheme="minorHAnsi" w:hAnsiTheme="minorHAnsi" w:cstheme="minorHAnsi"/>
          <w:color w:val="000000"/>
        </w:rPr>
        <w:t>, and is part of the Justice40 federal process</w:t>
      </w:r>
      <w:r w:rsidRPr="00292AE7">
        <w:rPr>
          <w:rFonts w:asciiTheme="minorHAnsi" w:hAnsiTheme="minorHAnsi" w:cstheme="minorHAnsi"/>
          <w:color w:val="000000"/>
        </w:rPr>
        <w:t>.</w:t>
      </w:r>
    </w:p>
    <w:p w14:paraId="4C7E712B" w14:textId="77777777" w:rsidR="00F976FB" w:rsidRDefault="00F976FB" w:rsidP="005201D2">
      <w:pPr>
        <w:rPr>
          <w:rFonts w:asciiTheme="minorHAnsi" w:hAnsiTheme="minorHAnsi" w:cstheme="minorHAnsi"/>
          <w:color w:val="000000"/>
        </w:rPr>
      </w:pPr>
    </w:p>
    <w:p w14:paraId="05DC99B5" w14:textId="07C47975" w:rsidR="00F976FB" w:rsidRPr="00137552" w:rsidRDefault="00137552" w:rsidP="00137552">
      <w:pPr>
        <w:pStyle w:val="ListParagraph"/>
        <w:numPr>
          <w:ilvl w:val="0"/>
          <w:numId w:val="2"/>
        </w:numPr>
        <w:ind w:left="360"/>
        <w:rPr>
          <w:rFonts w:asciiTheme="minorHAnsi" w:hAnsiTheme="minorHAnsi" w:cstheme="minorHAnsi"/>
          <w:b/>
          <w:bCs/>
          <w:color w:val="000000"/>
        </w:rPr>
      </w:pPr>
      <w:r w:rsidRPr="00137552">
        <w:rPr>
          <w:rFonts w:asciiTheme="minorHAnsi" w:hAnsiTheme="minorHAnsi" w:cstheme="minorHAnsi"/>
          <w:b/>
          <w:bCs/>
          <w:color w:val="000000"/>
        </w:rPr>
        <w:t>Yang Zhou, LBNL, Climate and Ecosystem Sciences Division</w:t>
      </w:r>
    </w:p>
    <w:p w14:paraId="5703EA11" w14:textId="77777777" w:rsidR="00137552" w:rsidRPr="00A00C01" w:rsidRDefault="00137552" w:rsidP="005201D2">
      <w:pPr>
        <w:rPr>
          <w:rFonts w:asciiTheme="minorHAnsi" w:hAnsiTheme="minorHAnsi" w:cstheme="minorHAnsi"/>
          <w:color w:val="000000"/>
          <w:sz w:val="16"/>
          <w:szCs w:val="16"/>
        </w:rPr>
      </w:pPr>
    </w:p>
    <w:p w14:paraId="4AC5315E" w14:textId="77777777" w:rsidR="00137552" w:rsidRPr="00137552" w:rsidRDefault="00137552" w:rsidP="00137552">
      <w:pPr>
        <w:rPr>
          <w:rFonts w:asciiTheme="minorHAnsi" w:hAnsiTheme="minorHAnsi" w:cstheme="minorHAnsi"/>
          <w:color w:val="000000"/>
          <w:u w:val="single"/>
        </w:rPr>
      </w:pPr>
      <w:r w:rsidRPr="00137552">
        <w:rPr>
          <w:rFonts w:asciiTheme="minorHAnsi" w:hAnsiTheme="minorHAnsi" w:cstheme="minorHAnsi"/>
          <w:color w:val="000000"/>
          <w:u w:val="single"/>
        </w:rPr>
        <w:t>Atmospheric River Events</w:t>
      </w:r>
    </w:p>
    <w:p w14:paraId="345BCEAF" w14:textId="44BAFEF4" w:rsidR="00137552" w:rsidRPr="00137552" w:rsidRDefault="00137552" w:rsidP="00137552">
      <w:pPr>
        <w:rPr>
          <w:rFonts w:asciiTheme="minorHAnsi" w:hAnsiTheme="minorHAnsi" w:cstheme="minorHAnsi"/>
          <w:color w:val="000000"/>
        </w:rPr>
      </w:pPr>
      <w:r w:rsidRPr="00137552">
        <w:rPr>
          <w:rFonts w:asciiTheme="minorHAnsi" w:hAnsiTheme="minorHAnsi" w:cstheme="minorHAnsi"/>
          <w:color w:val="000000"/>
        </w:rPr>
        <w:t>I am working on a project with Michael Wehner on the temporal clustering of atmospheric river events</w:t>
      </w:r>
      <w:r>
        <w:rPr>
          <w:rFonts w:asciiTheme="minorHAnsi" w:hAnsiTheme="minorHAnsi" w:cstheme="minorHAnsi"/>
          <w:color w:val="000000"/>
        </w:rPr>
        <w:t xml:space="preserve"> — </w:t>
      </w:r>
      <w:r w:rsidRPr="00137552">
        <w:rPr>
          <w:rFonts w:asciiTheme="minorHAnsi" w:hAnsiTheme="minorHAnsi" w:cstheme="minorHAnsi"/>
          <w:color w:val="000000"/>
        </w:rPr>
        <w:t>U.S. West Coast Atmospheric River Clusters and Their Key Circulation Patterns (</w:t>
      </w:r>
      <w:r w:rsidRPr="00137552">
        <w:rPr>
          <w:rFonts w:asciiTheme="minorHAnsi" w:hAnsiTheme="minorHAnsi" w:cstheme="minorHAnsi"/>
          <w:i/>
          <w:iCs/>
          <w:color w:val="000000"/>
        </w:rPr>
        <w:t>In submission</w:t>
      </w:r>
      <w:r w:rsidRPr="00137552">
        <w:rPr>
          <w:rFonts w:asciiTheme="minorHAnsi" w:hAnsiTheme="minorHAnsi" w:cstheme="minorHAnsi"/>
          <w:color w:val="000000"/>
        </w:rPr>
        <w:t>)</w:t>
      </w:r>
    </w:p>
    <w:p w14:paraId="55BC2C29" w14:textId="77777777" w:rsidR="00137552" w:rsidRDefault="00137552" w:rsidP="00137552">
      <w:pPr>
        <w:rPr>
          <w:rFonts w:asciiTheme="minorHAnsi" w:hAnsiTheme="minorHAnsi" w:cstheme="minorHAnsi"/>
          <w:color w:val="000000"/>
        </w:rPr>
      </w:pPr>
    </w:p>
    <w:p w14:paraId="4114D3D6" w14:textId="54D3A05E" w:rsidR="00137552" w:rsidRDefault="00137552" w:rsidP="00137552">
      <w:pPr>
        <w:rPr>
          <w:rFonts w:asciiTheme="minorHAnsi" w:hAnsiTheme="minorHAnsi" w:cstheme="minorHAnsi"/>
          <w:color w:val="000000"/>
        </w:rPr>
      </w:pPr>
      <w:r w:rsidRPr="00137552">
        <w:rPr>
          <w:rFonts w:asciiTheme="minorHAnsi" w:hAnsiTheme="minorHAnsi" w:cstheme="minorHAnsi"/>
          <w:color w:val="000000"/>
        </w:rPr>
        <w:t>We applied an unsupervised machine learning clustering technique on the temporal series of landfalling atmospheric rivers (ARs) to identify temporal AR clusters as a short period of back-to-back ARs. We show that the characteristics and impacts vary significantly by cluster density, which is the fraction of AR conditions within a cluster. Focusing on the landfalling ARs over the U.S. West Coast, we found that clusters with high density (such as the 2023 series of nine ARs in three weeks) consist of higher AR categories and higher likelihood for extreme precipitation and severe land surface response. Using reanalysis and model simulation, we showed that the key circulation pattern for AR clusters is mainly attributed to subseasonal variability. Furthermore, we demonstrated that AR clusters with higher density and category will be more frequent in warming climates. Our study highlights the critical role of AR clusters in the planning and development of climate adaptation and resilience.</w:t>
      </w:r>
    </w:p>
    <w:p w14:paraId="77F767FF" w14:textId="77777777" w:rsidR="00137552" w:rsidRDefault="00137552" w:rsidP="00137552">
      <w:pPr>
        <w:rPr>
          <w:rFonts w:asciiTheme="minorHAnsi" w:hAnsiTheme="minorHAnsi" w:cstheme="minorHAnsi"/>
          <w:color w:val="000000"/>
        </w:rPr>
      </w:pPr>
    </w:p>
    <w:p w14:paraId="4855C402" w14:textId="7CDB33BE" w:rsidR="00137552" w:rsidRPr="00137552" w:rsidRDefault="00137552" w:rsidP="00137552">
      <w:pPr>
        <w:pStyle w:val="ListParagraph"/>
        <w:numPr>
          <w:ilvl w:val="0"/>
          <w:numId w:val="2"/>
        </w:numPr>
        <w:ind w:left="360"/>
        <w:rPr>
          <w:rFonts w:asciiTheme="minorHAnsi" w:hAnsiTheme="minorHAnsi" w:cstheme="minorHAnsi"/>
          <w:b/>
          <w:bCs/>
          <w:color w:val="000000"/>
        </w:rPr>
      </w:pPr>
      <w:r w:rsidRPr="00137552">
        <w:rPr>
          <w:rFonts w:asciiTheme="minorHAnsi" w:hAnsiTheme="minorHAnsi" w:cstheme="minorHAnsi"/>
          <w:b/>
          <w:bCs/>
          <w:color w:val="000000"/>
        </w:rPr>
        <w:t>Jillian Grennan, Berkeley Law</w:t>
      </w:r>
    </w:p>
    <w:p w14:paraId="2C726BDB" w14:textId="77777777" w:rsidR="00137552" w:rsidRPr="00A00C01" w:rsidRDefault="00137552" w:rsidP="00137552">
      <w:pPr>
        <w:rPr>
          <w:rFonts w:asciiTheme="minorHAnsi" w:hAnsiTheme="minorHAnsi" w:cstheme="minorHAnsi"/>
          <w:color w:val="000000"/>
          <w:sz w:val="16"/>
          <w:szCs w:val="16"/>
        </w:rPr>
      </w:pPr>
    </w:p>
    <w:p w14:paraId="6B79C86E" w14:textId="312B4138" w:rsidR="00137552" w:rsidRPr="00137552" w:rsidRDefault="00137552" w:rsidP="00137552">
      <w:pPr>
        <w:rPr>
          <w:rFonts w:asciiTheme="minorHAnsi" w:eastAsiaTheme="majorEastAsia" w:hAnsiTheme="minorHAnsi" w:cstheme="minorHAnsi"/>
          <w:color w:val="000000" w:themeColor="text1"/>
          <w:kern w:val="24"/>
          <w:u w:val="single"/>
        </w:rPr>
      </w:pPr>
      <w:r w:rsidRPr="00137552">
        <w:rPr>
          <w:rFonts w:asciiTheme="minorHAnsi" w:eastAsiaTheme="majorEastAsia" w:hAnsiTheme="minorHAnsi" w:cstheme="minorHAnsi"/>
          <w:color w:val="000000" w:themeColor="text1"/>
          <w:kern w:val="24"/>
          <w:u w:val="single"/>
        </w:rPr>
        <w:t>Proposal: Tackling Climate Change with AI — Wildfires</w:t>
      </w:r>
    </w:p>
    <w:p w14:paraId="74662E2F" w14:textId="18671815" w:rsidR="00137552" w:rsidRPr="00137552" w:rsidRDefault="00137552" w:rsidP="00137552">
      <w:pPr>
        <w:rPr>
          <w:rFonts w:asciiTheme="minorHAnsi" w:eastAsiaTheme="majorEastAsia" w:hAnsiTheme="minorHAnsi" w:cstheme="minorHAnsi"/>
          <w:color w:val="000000" w:themeColor="text1"/>
          <w:kern w:val="24"/>
        </w:rPr>
      </w:pPr>
      <w:r w:rsidRPr="00137552">
        <w:rPr>
          <w:rFonts w:asciiTheme="minorHAnsi" w:eastAsiaTheme="majorEastAsia" w:hAnsiTheme="minorHAnsi" w:cstheme="minorHAnsi"/>
          <w:color w:val="000000" w:themeColor="text1"/>
          <w:kern w:val="24"/>
        </w:rPr>
        <w:t>I have been working on this proposal with researchers from other universities.</w:t>
      </w:r>
    </w:p>
    <w:p w14:paraId="551A9BCC" w14:textId="77777777" w:rsidR="00137552" w:rsidRPr="00137552" w:rsidRDefault="00137552" w:rsidP="00137552">
      <w:pPr>
        <w:rPr>
          <w:rFonts w:asciiTheme="minorHAnsi" w:eastAsiaTheme="majorEastAsia" w:hAnsiTheme="minorHAnsi" w:cstheme="minorHAnsi"/>
          <w:color w:val="000000" w:themeColor="text1"/>
          <w:kern w:val="24"/>
        </w:rPr>
      </w:pPr>
    </w:p>
    <w:p w14:paraId="71963B26" w14:textId="77777777" w:rsidR="00137552" w:rsidRPr="00137552" w:rsidRDefault="00137552" w:rsidP="00137552">
      <w:pPr>
        <w:spacing w:line="216" w:lineRule="auto"/>
        <w:rPr>
          <w:rFonts w:asciiTheme="minorHAnsi" w:eastAsiaTheme="minorEastAsia" w:hAnsiTheme="minorHAnsi" w:cstheme="minorHAnsi"/>
          <w:color w:val="000000" w:themeColor="text1"/>
          <w:kern w:val="24"/>
        </w:rPr>
      </w:pPr>
      <w:r w:rsidRPr="00137552">
        <w:rPr>
          <w:rFonts w:asciiTheme="minorHAnsi" w:eastAsiaTheme="minorEastAsia" w:hAnsiTheme="minorHAnsi" w:cstheme="minorHAnsi"/>
          <w:color w:val="000000" w:themeColor="text1"/>
          <w:kern w:val="24"/>
        </w:rPr>
        <w:t>Practical Problem: Policymakers and communities do not trust prescribed burns.  Even if it is not fire specifically, this could come from utilities shutting down post burn, etc.</w:t>
      </w:r>
    </w:p>
    <w:p w14:paraId="62E15539" w14:textId="77777777" w:rsidR="00137552" w:rsidRPr="00137552" w:rsidRDefault="00137552" w:rsidP="00137552">
      <w:pPr>
        <w:spacing w:line="216" w:lineRule="auto"/>
        <w:rPr>
          <w:rFonts w:asciiTheme="minorHAnsi" w:hAnsiTheme="minorHAnsi" w:cstheme="minorHAnsi"/>
        </w:rPr>
      </w:pPr>
    </w:p>
    <w:p w14:paraId="2B6814A5" w14:textId="77777777" w:rsidR="00137552" w:rsidRPr="00137552" w:rsidRDefault="00137552" w:rsidP="00137552">
      <w:pPr>
        <w:spacing w:line="216" w:lineRule="auto"/>
        <w:rPr>
          <w:rFonts w:asciiTheme="minorHAnsi" w:eastAsiaTheme="minorEastAsia" w:hAnsiTheme="minorHAnsi" w:cstheme="minorHAnsi"/>
          <w:color w:val="000000" w:themeColor="text1"/>
          <w:kern w:val="24"/>
        </w:rPr>
      </w:pPr>
      <w:r w:rsidRPr="00137552">
        <w:rPr>
          <w:rFonts w:asciiTheme="minorHAnsi" w:eastAsiaTheme="minorEastAsia" w:hAnsiTheme="minorHAnsi" w:cstheme="minorHAnsi"/>
          <w:color w:val="000000" w:themeColor="text1"/>
          <w:kern w:val="24"/>
        </w:rPr>
        <w:t xml:space="preserve">Use-Inspired Research Question: To what extent can we build resilience into California’s energy and environmental ecosystems by combining counterfactual burns models, better data and predictions, and especially, ways for incorporating trust and cultural-sensitivity (e.g., through explainable or ethical AI, and/or generative AI for creating educational content and helping to fill out forms for insurance and environmental risk offsets)? </w:t>
      </w:r>
    </w:p>
    <w:p w14:paraId="09C0F035" w14:textId="77777777" w:rsidR="00137552" w:rsidRPr="00137552" w:rsidRDefault="00137552" w:rsidP="00137552">
      <w:pPr>
        <w:spacing w:line="216" w:lineRule="auto"/>
        <w:rPr>
          <w:rFonts w:asciiTheme="minorHAnsi" w:hAnsiTheme="minorHAnsi" w:cstheme="minorHAnsi"/>
        </w:rPr>
      </w:pPr>
    </w:p>
    <w:p w14:paraId="52ECD0E3" w14:textId="77777777" w:rsidR="00137552" w:rsidRDefault="00137552" w:rsidP="00137552">
      <w:pPr>
        <w:spacing w:line="216" w:lineRule="auto"/>
        <w:rPr>
          <w:rFonts w:asciiTheme="minorHAnsi" w:eastAsiaTheme="minorEastAsia" w:hAnsiTheme="minorHAnsi" w:cstheme="minorHAnsi"/>
          <w:color w:val="000000" w:themeColor="text1"/>
          <w:kern w:val="24"/>
        </w:rPr>
      </w:pPr>
      <w:r w:rsidRPr="00137552">
        <w:rPr>
          <w:rFonts w:asciiTheme="minorHAnsi" w:eastAsiaTheme="minorEastAsia" w:hAnsiTheme="minorHAnsi" w:cstheme="minorHAnsi"/>
          <w:color w:val="000000" w:themeColor="text1"/>
          <w:kern w:val="24"/>
        </w:rPr>
        <w:t>Novel Research Approach: combining energy/infrastructure modeling with new AI tools and a insights from social sciences for gaining trust and greater community buy-in.</w:t>
      </w:r>
    </w:p>
    <w:p w14:paraId="6E092408" w14:textId="77777777" w:rsidR="00137552" w:rsidRDefault="00137552" w:rsidP="00137552">
      <w:pPr>
        <w:spacing w:line="216" w:lineRule="auto"/>
        <w:rPr>
          <w:rFonts w:asciiTheme="minorHAnsi" w:eastAsiaTheme="minorEastAsia" w:hAnsiTheme="minorHAnsi" w:cstheme="minorHAnsi"/>
          <w:color w:val="000000" w:themeColor="text1"/>
          <w:kern w:val="24"/>
        </w:rPr>
      </w:pPr>
    </w:p>
    <w:p w14:paraId="69755797" w14:textId="2C3A27CE" w:rsidR="00137552" w:rsidRDefault="00137552" w:rsidP="00137552">
      <w:pPr>
        <w:pStyle w:val="ListParagraph"/>
        <w:numPr>
          <w:ilvl w:val="0"/>
          <w:numId w:val="2"/>
        </w:numPr>
        <w:spacing w:line="216" w:lineRule="auto"/>
        <w:ind w:left="360"/>
        <w:rPr>
          <w:rFonts w:asciiTheme="minorHAnsi" w:eastAsiaTheme="minorEastAsia" w:hAnsiTheme="minorHAnsi" w:cstheme="minorHAnsi"/>
          <w:b/>
          <w:bCs/>
          <w:color w:val="000000" w:themeColor="text1"/>
          <w:kern w:val="24"/>
        </w:rPr>
      </w:pPr>
      <w:r w:rsidRPr="00137552">
        <w:rPr>
          <w:rFonts w:asciiTheme="minorHAnsi" w:eastAsiaTheme="minorEastAsia" w:hAnsiTheme="minorHAnsi" w:cstheme="minorHAnsi"/>
          <w:b/>
          <w:bCs/>
          <w:color w:val="000000" w:themeColor="text1"/>
          <w:kern w:val="24"/>
        </w:rPr>
        <w:t>Ron Cohen, CDSS, EPS and Chemistry</w:t>
      </w:r>
    </w:p>
    <w:p w14:paraId="50FDF6C4" w14:textId="77777777" w:rsidR="00F03F36" w:rsidRPr="00137552" w:rsidRDefault="00F03F36" w:rsidP="00F03F36">
      <w:pPr>
        <w:pStyle w:val="ListParagraph"/>
        <w:spacing w:line="216" w:lineRule="auto"/>
        <w:ind w:left="360"/>
        <w:rPr>
          <w:rFonts w:asciiTheme="minorHAnsi" w:eastAsiaTheme="minorEastAsia" w:hAnsiTheme="minorHAnsi" w:cstheme="minorHAnsi"/>
          <w:b/>
          <w:bCs/>
          <w:color w:val="000000" w:themeColor="text1"/>
          <w:kern w:val="24"/>
        </w:rPr>
      </w:pPr>
    </w:p>
    <w:p w14:paraId="36112419" w14:textId="5A301C28" w:rsidR="001846F1" w:rsidRDefault="00137552" w:rsidP="00137552">
      <w:pPr>
        <w:rPr>
          <w:rFonts w:asciiTheme="minorHAnsi" w:hAnsiTheme="minorHAnsi" w:cstheme="minorHAnsi"/>
          <w:color w:val="000000"/>
        </w:rPr>
      </w:pPr>
      <w:r w:rsidRPr="00137552">
        <w:rPr>
          <w:rFonts w:asciiTheme="minorHAnsi" w:hAnsiTheme="minorHAnsi" w:cstheme="minorHAnsi"/>
          <w:color w:val="000000"/>
        </w:rPr>
        <w:t>We are using AI/ML tools to synthesize models and observations.</w:t>
      </w:r>
    </w:p>
    <w:p w14:paraId="5D944E1F" w14:textId="0235D46F" w:rsidR="001846F1" w:rsidRPr="00137552" w:rsidRDefault="00000000" w:rsidP="00137552">
      <w:pPr>
        <w:rPr>
          <w:rFonts w:asciiTheme="minorHAnsi" w:hAnsiTheme="minorHAnsi" w:cstheme="minorHAnsi"/>
          <w:color w:val="000000"/>
        </w:rPr>
      </w:pPr>
      <w:hyperlink r:id="rId24" w:history="1">
        <w:r w:rsidR="001846F1" w:rsidRPr="001846F1">
          <w:rPr>
            <w:rStyle w:val="Hyperlink"/>
            <w:rFonts w:asciiTheme="minorHAnsi" w:hAnsiTheme="minorHAnsi" w:cstheme="minorHAnsi"/>
          </w:rPr>
          <w:t>Efficient approaches to interpreting remote sensing observations.</w:t>
        </w:r>
      </w:hyperlink>
    </w:p>
    <w:p w14:paraId="71789CBF" w14:textId="77777777" w:rsidR="00137552" w:rsidRPr="00137552" w:rsidRDefault="00137552" w:rsidP="00137552">
      <w:pPr>
        <w:rPr>
          <w:rFonts w:asciiTheme="minorHAnsi" w:hAnsiTheme="minorHAnsi" w:cstheme="minorHAnsi"/>
          <w:color w:val="000000"/>
        </w:rPr>
      </w:pPr>
    </w:p>
    <w:p w14:paraId="3B2242C0" w14:textId="77777777" w:rsidR="00137552" w:rsidRDefault="00137552" w:rsidP="00137552">
      <w:pPr>
        <w:rPr>
          <w:rFonts w:asciiTheme="minorHAnsi" w:hAnsiTheme="minorHAnsi" w:cstheme="minorHAnsi"/>
          <w:color w:val="000000"/>
        </w:rPr>
      </w:pPr>
      <w:r w:rsidRPr="00137552">
        <w:rPr>
          <w:rFonts w:asciiTheme="minorHAnsi" w:hAnsiTheme="minorHAnsi" w:cstheme="minorHAnsi"/>
          <w:color w:val="000000"/>
        </w:rPr>
        <w:t>The two below are analyses of observations that provide insight into decadal trends in urban oxidation rates--those rates govern aerosol and ozone.</w:t>
      </w:r>
    </w:p>
    <w:p w14:paraId="0B828DD2" w14:textId="24A33B18" w:rsidR="00137552" w:rsidRDefault="00000000" w:rsidP="00137552">
      <w:pPr>
        <w:rPr>
          <w:rFonts w:asciiTheme="minorHAnsi" w:hAnsiTheme="minorHAnsi" w:cstheme="minorHAnsi"/>
          <w:color w:val="000000"/>
        </w:rPr>
      </w:pPr>
      <w:hyperlink r:id="rId25" w:history="1">
        <w:r w:rsidR="00137552" w:rsidRPr="00137552">
          <w:rPr>
            <w:rStyle w:val="Hyperlink"/>
            <w:rFonts w:asciiTheme="minorHAnsi" w:hAnsiTheme="minorHAnsi" w:cstheme="minorHAnsi"/>
          </w:rPr>
          <w:t>Surface OH</w:t>
        </w:r>
      </w:hyperlink>
    </w:p>
    <w:p w14:paraId="298FB85B" w14:textId="58578488" w:rsidR="00137552" w:rsidRPr="00137552" w:rsidRDefault="00000000" w:rsidP="00137552">
      <w:pPr>
        <w:rPr>
          <w:rFonts w:asciiTheme="minorHAnsi" w:hAnsiTheme="minorHAnsi" w:cstheme="minorHAnsi"/>
          <w:color w:val="000000"/>
        </w:rPr>
      </w:pPr>
      <w:hyperlink r:id="rId26" w:history="1">
        <w:r w:rsidR="00137552" w:rsidRPr="00137552">
          <w:rPr>
            <w:rStyle w:val="Hyperlink"/>
            <w:rFonts w:asciiTheme="minorHAnsi" w:hAnsiTheme="minorHAnsi" w:cstheme="minorHAnsi"/>
          </w:rPr>
          <w:t>OH Trends</w:t>
        </w:r>
      </w:hyperlink>
    </w:p>
    <w:p w14:paraId="2ABED435" w14:textId="77777777" w:rsidR="00137552" w:rsidRPr="00137552" w:rsidRDefault="00137552" w:rsidP="00137552">
      <w:pPr>
        <w:rPr>
          <w:rFonts w:asciiTheme="minorHAnsi" w:hAnsiTheme="minorHAnsi" w:cstheme="minorHAnsi"/>
          <w:color w:val="000000"/>
        </w:rPr>
      </w:pPr>
    </w:p>
    <w:p w14:paraId="256F0506" w14:textId="4EA8A13F" w:rsidR="00137552" w:rsidRDefault="001846F1" w:rsidP="00137552">
      <w:pPr>
        <w:rPr>
          <w:rFonts w:asciiTheme="minorHAnsi" w:hAnsiTheme="minorHAnsi" w:cstheme="minorHAnsi"/>
          <w:color w:val="000000"/>
        </w:rPr>
      </w:pPr>
      <w:r>
        <w:rPr>
          <w:rFonts w:asciiTheme="minorHAnsi" w:hAnsiTheme="minorHAnsi" w:cstheme="minorHAnsi"/>
          <w:color w:val="000000"/>
        </w:rPr>
        <w:t xml:space="preserve">Also: </w:t>
      </w:r>
      <w:r w:rsidR="00137552" w:rsidRPr="00137552">
        <w:rPr>
          <w:rFonts w:asciiTheme="minorHAnsi" w:hAnsiTheme="minorHAnsi" w:cstheme="minorHAnsi"/>
          <w:color w:val="000000"/>
        </w:rPr>
        <w:t xml:space="preserve">The Berkeley Atmospheric Science Center Symposium on March 7 and 8 will be on the topic of AI/ML in climate and earth system prediction, modeling and analysis.  </w:t>
      </w:r>
    </w:p>
    <w:p w14:paraId="1342BD55" w14:textId="77777777" w:rsidR="002655F8" w:rsidRDefault="002655F8" w:rsidP="00137552">
      <w:pPr>
        <w:rPr>
          <w:rFonts w:asciiTheme="minorHAnsi" w:hAnsiTheme="minorHAnsi" w:cstheme="minorHAnsi"/>
          <w:color w:val="000000"/>
        </w:rPr>
      </w:pPr>
    </w:p>
    <w:p w14:paraId="22F2DDB5" w14:textId="79324A0B" w:rsidR="002655F8" w:rsidRDefault="002655F8" w:rsidP="002655F8">
      <w:pPr>
        <w:pStyle w:val="ListParagraph"/>
        <w:numPr>
          <w:ilvl w:val="0"/>
          <w:numId w:val="2"/>
        </w:numPr>
        <w:ind w:left="360"/>
        <w:rPr>
          <w:rFonts w:asciiTheme="minorHAnsi" w:hAnsiTheme="minorHAnsi" w:cstheme="minorHAnsi"/>
          <w:b/>
          <w:bCs/>
        </w:rPr>
      </w:pPr>
      <w:r w:rsidRPr="002655F8">
        <w:rPr>
          <w:rFonts w:asciiTheme="minorHAnsi" w:hAnsiTheme="minorHAnsi" w:cstheme="minorHAnsi"/>
          <w:b/>
          <w:bCs/>
        </w:rPr>
        <w:t xml:space="preserve">Ali Mesbah, </w:t>
      </w:r>
      <w:r>
        <w:rPr>
          <w:rFonts w:asciiTheme="minorHAnsi" w:hAnsiTheme="minorHAnsi" w:cstheme="minorHAnsi"/>
          <w:b/>
          <w:bCs/>
        </w:rPr>
        <w:t>Chemistry</w:t>
      </w:r>
    </w:p>
    <w:p w14:paraId="31EDB925" w14:textId="77777777" w:rsidR="002655F8" w:rsidRPr="00A00C01" w:rsidRDefault="002655F8" w:rsidP="002655F8">
      <w:pPr>
        <w:rPr>
          <w:rFonts w:asciiTheme="minorHAnsi" w:hAnsiTheme="minorHAnsi" w:cstheme="minorHAnsi"/>
          <w:b/>
          <w:bCs/>
          <w:sz w:val="16"/>
          <w:szCs w:val="16"/>
        </w:rPr>
      </w:pPr>
    </w:p>
    <w:p w14:paraId="2361D909" w14:textId="02812915" w:rsidR="002655F8" w:rsidRPr="002655F8" w:rsidRDefault="002655F8" w:rsidP="002655F8">
      <w:pPr>
        <w:rPr>
          <w:rFonts w:asciiTheme="minorHAnsi" w:hAnsiTheme="minorHAnsi" w:cstheme="minorHAnsi"/>
          <w:u w:val="single"/>
        </w:rPr>
      </w:pPr>
      <w:r w:rsidRPr="002655F8">
        <w:rPr>
          <w:rFonts w:asciiTheme="minorHAnsi" w:hAnsiTheme="minorHAnsi" w:cstheme="minorHAnsi"/>
          <w:u w:val="single"/>
        </w:rPr>
        <w:t>Plasma-Biowaste</w:t>
      </w:r>
    </w:p>
    <w:p w14:paraId="5775650B" w14:textId="4E993BA3" w:rsidR="002655F8" w:rsidRDefault="002655F8" w:rsidP="00137552">
      <w:pPr>
        <w:rPr>
          <w:rFonts w:ascii="Calibri" w:hAnsi="Calibri" w:cs="Calibri"/>
          <w:color w:val="000000"/>
        </w:rPr>
      </w:pPr>
      <w:r w:rsidRPr="002655F8">
        <w:rPr>
          <w:rFonts w:ascii="Calibri" w:hAnsi="Calibri" w:cs="Calibri"/>
          <w:color w:val="000000"/>
        </w:rPr>
        <w:t>We leverage AI/ML tools towards low temperature plasma-assisted electrification of chemical synthesis. Our work mainly focuses on plasma catalysis and plasma-biowaste processing for ammonia synthesis and organic fertilizer manufacture, respectively. We use AI/ML, along with computational modeling tools and experiments, to improve our fundamental understanding of plasma interactions with complex interfaces in these processes, as well as to enable optimal design and operations of plasma-assisted processed.</w:t>
      </w:r>
    </w:p>
    <w:p w14:paraId="1C37121F" w14:textId="77777777" w:rsidR="002655F8" w:rsidRDefault="002655F8" w:rsidP="00137552">
      <w:pPr>
        <w:rPr>
          <w:rFonts w:ascii="Calibri" w:hAnsi="Calibri" w:cs="Calibri"/>
          <w:color w:val="000000"/>
        </w:rPr>
      </w:pPr>
    </w:p>
    <w:p w14:paraId="4177998C" w14:textId="140C2D78" w:rsidR="002655F8" w:rsidRPr="002655F8" w:rsidRDefault="002655F8" w:rsidP="002655F8">
      <w:pPr>
        <w:pStyle w:val="ListParagraph"/>
        <w:numPr>
          <w:ilvl w:val="0"/>
          <w:numId w:val="10"/>
        </w:numPr>
        <w:ind w:left="360"/>
        <w:rPr>
          <w:rFonts w:ascii="Calibri" w:hAnsi="Calibri" w:cs="Calibri"/>
          <w:b/>
          <w:bCs/>
          <w:color w:val="000000"/>
        </w:rPr>
      </w:pPr>
      <w:r w:rsidRPr="002655F8">
        <w:rPr>
          <w:rFonts w:ascii="Calibri" w:hAnsi="Calibri" w:cs="Calibri"/>
          <w:b/>
          <w:bCs/>
          <w:color w:val="000000"/>
        </w:rPr>
        <w:t>Daniel Rodriguez, CED</w:t>
      </w:r>
    </w:p>
    <w:p w14:paraId="7CE546ED" w14:textId="77777777" w:rsidR="002655F8" w:rsidRPr="00A00C01" w:rsidRDefault="002655F8" w:rsidP="00137552">
      <w:pPr>
        <w:rPr>
          <w:rFonts w:ascii="Calibri" w:hAnsi="Calibri" w:cs="Calibri"/>
          <w:color w:val="000000"/>
          <w:sz w:val="16"/>
          <w:szCs w:val="16"/>
        </w:rPr>
      </w:pPr>
    </w:p>
    <w:p w14:paraId="5022B5C8" w14:textId="7EE9A66B" w:rsidR="002655F8" w:rsidRPr="002655F8" w:rsidRDefault="002655F8" w:rsidP="00137552">
      <w:pPr>
        <w:rPr>
          <w:rFonts w:ascii="Calibri" w:hAnsi="Calibri" w:cs="Calibri"/>
          <w:color w:val="000000"/>
          <w:u w:val="single"/>
        </w:rPr>
      </w:pPr>
      <w:r w:rsidRPr="002655F8">
        <w:rPr>
          <w:rFonts w:ascii="Calibri" w:hAnsi="Calibri" w:cs="Calibri"/>
          <w:color w:val="000000"/>
          <w:u w:val="single"/>
        </w:rPr>
        <w:t>Urban Heat</w:t>
      </w:r>
    </w:p>
    <w:p w14:paraId="27A0374C" w14:textId="77777777" w:rsidR="002655F8" w:rsidRPr="002655F8" w:rsidRDefault="002655F8" w:rsidP="002655F8">
      <w:pPr>
        <w:rPr>
          <w:color w:val="000000" w:themeColor="text1"/>
        </w:rPr>
      </w:pPr>
      <w:r w:rsidRPr="002655F8">
        <w:rPr>
          <w:rFonts w:ascii="Calibri" w:hAnsi="Calibri" w:cs="Calibri"/>
          <w:color w:val="000000" w:themeColor="text1"/>
        </w:rPr>
        <w:t>We’ve used AI/Machine Learning for two purposes:</w:t>
      </w:r>
    </w:p>
    <w:p w14:paraId="4876251E" w14:textId="1294E599" w:rsidR="002655F8" w:rsidRPr="002655F8" w:rsidRDefault="002655F8" w:rsidP="002655F8">
      <w:pPr>
        <w:pStyle w:val="ListParagraph"/>
        <w:numPr>
          <w:ilvl w:val="0"/>
          <w:numId w:val="8"/>
        </w:numPr>
        <w:rPr>
          <w:color w:val="000000" w:themeColor="text1"/>
        </w:rPr>
      </w:pPr>
      <w:r>
        <w:rPr>
          <w:rFonts w:ascii="Calibri" w:hAnsi="Calibri" w:cs="Calibri"/>
          <w:color w:val="000000" w:themeColor="text1"/>
        </w:rPr>
        <w:t>I</w:t>
      </w:r>
      <w:r w:rsidRPr="002655F8">
        <w:rPr>
          <w:rFonts w:ascii="Calibri" w:hAnsi="Calibri" w:cs="Calibri"/>
          <w:color w:val="000000" w:themeColor="text1"/>
        </w:rPr>
        <w:t>mpute temperatures at a disaggregate level (~5km) for coastal areas of most of Latin America. </w:t>
      </w:r>
    </w:p>
    <w:p w14:paraId="777AC6D0" w14:textId="752A4F41" w:rsidR="002655F8" w:rsidRPr="002655F8" w:rsidRDefault="002655F8" w:rsidP="002655F8">
      <w:pPr>
        <w:pStyle w:val="ListParagraph"/>
        <w:numPr>
          <w:ilvl w:val="0"/>
          <w:numId w:val="8"/>
        </w:numPr>
        <w:rPr>
          <w:color w:val="000000" w:themeColor="text1"/>
        </w:rPr>
      </w:pPr>
      <w:r>
        <w:rPr>
          <w:rFonts w:ascii="Calibri" w:hAnsi="Calibri" w:cs="Calibri"/>
          <w:color w:val="000000" w:themeColor="text1"/>
        </w:rPr>
        <w:t>C</w:t>
      </w:r>
      <w:r w:rsidRPr="002655F8">
        <w:rPr>
          <w:rFonts w:ascii="Calibri" w:hAnsi="Calibri" w:cs="Calibri"/>
          <w:color w:val="000000" w:themeColor="text1"/>
        </w:rPr>
        <w:t xml:space="preserve">lassify satellite imagery to identify greenspaces over time in Latin America. Created a longitudinal database of urban greenspaces for 300 plus cities (n&gt; 40 years), and have written a couple of descriptive papers on greenspaces in </w:t>
      </w:r>
      <w:r>
        <w:rPr>
          <w:rFonts w:ascii="Calibri" w:hAnsi="Calibri" w:cs="Calibri"/>
          <w:color w:val="000000" w:themeColor="text1"/>
        </w:rPr>
        <w:t>L</w:t>
      </w:r>
      <w:r w:rsidRPr="002655F8">
        <w:rPr>
          <w:rFonts w:ascii="Calibri" w:hAnsi="Calibri" w:cs="Calibri"/>
          <w:color w:val="000000" w:themeColor="text1"/>
        </w:rPr>
        <w:t>atin American cities.</w:t>
      </w:r>
    </w:p>
    <w:p w14:paraId="7C36289F" w14:textId="77777777" w:rsidR="002655F8" w:rsidRDefault="002655F8" w:rsidP="002655F8">
      <w:pPr>
        <w:rPr>
          <w:color w:val="000000" w:themeColor="text1"/>
        </w:rPr>
      </w:pPr>
    </w:p>
    <w:p w14:paraId="117B549B" w14:textId="03DF8489" w:rsidR="002655F8" w:rsidRPr="002655F8" w:rsidRDefault="002655F8" w:rsidP="002655F8">
      <w:pPr>
        <w:pStyle w:val="ListParagraph"/>
        <w:numPr>
          <w:ilvl w:val="0"/>
          <w:numId w:val="10"/>
        </w:numPr>
        <w:ind w:left="360"/>
        <w:rPr>
          <w:rFonts w:asciiTheme="minorHAnsi" w:hAnsiTheme="minorHAnsi" w:cstheme="minorHAnsi"/>
          <w:b/>
          <w:bCs/>
          <w:color w:val="000000" w:themeColor="text1"/>
        </w:rPr>
      </w:pPr>
      <w:r w:rsidRPr="002655F8">
        <w:rPr>
          <w:rFonts w:asciiTheme="minorHAnsi" w:hAnsiTheme="minorHAnsi" w:cstheme="minorHAnsi"/>
          <w:b/>
          <w:bCs/>
          <w:color w:val="000000" w:themeColor="text1"/>
        </w:rPr>
        <w:t>Adi</w:t>
      </w:r>
      <w:r w:rsidR="00B97FE2">
        <w:rPr>
          <w:rFonts w:asciiTheme="minorHAnsi" w:hAnsiTheme="minorHAnsi" w:cstheme="minorHAnsi"/>
          <w:b/>
          <w:bCs/>
          <w:color w:val="000000" w:themeColor="text1"/>
        </w:rPr>
        <w:t>ti</w:t>
      </w:r>
      <w:r w:rsidRPr="002655F8">
        <w:rPr>
          <w:rFonts w:asciiTheme="minorHAnsi" w:hAnsiTheme="minorHAnsi" w:cstheme="minorHAnsi"/>
          <w:b/>
          <w:bCs/>
          <w:color w:val="000000" w:themeColor="text1"/>
        </w:rPr>
        <w:t xml:space="preserve"> Krishnapriyan, </w:t>
      </w:r>
      <w:r w:rsidR="005F270F">
        <w:rPr>
          <w:rFonts w:asciiTheme="minorHAnsi" w:hAnsiTheme="minorHAnsi" w:cstheme="minorHAnsi"/>
          <w:b/>
          <w:bCs/>
          <w:color w:val="000000" w:themeColor="text1"/>
        </w:rPr>
        <w:t>Engineering and Chemistry</w:t>
      </w:r>
    </w:p>
    <w:p w14:paraId="795309E2" w14:textId="77777777" w:rsidR="002655F8" w:rsidRPr="00A00C01" w:rsidRDefault="002655F8" w:rsidP="002655F8">
      <w:pPr>
        <w:rPr>
          <w:rFonts w:asciiTheme="minorHAnsi" w:hAnsiTheme="minorHAnsi" w:cstheme="minorHAnsi"/>
          <w:color w:val="000000" w:themeColor="text1"/>
          <w:sz w:val="16"/>
          <w:szCs w:val="16"/>
        </w:rPr>
      </w:pPr>
    </w:p>
    <w:p w14:paraId="3BDD13EB" w14:textId="18CF4875" w:rsidR="002655F8" w:rsidRPr="002655F8" w:rsidRDefault="002655F8" w:rsidP="002655F8">
      <w:pPr>
        <w:rPr>
          <w:rFonts w:asciiTheme="minorHAnsi" w:hAnsiTheme="minorHAnsi" w:cstheme="minorHAnsi"/>
          <w:color w:val="000000" w:themeColor="text1"/>
          <w:u w:val="single"/>
        </w:rPr>
      </w:pPr>
      <w:r w:rsidRPr="002655F8">
        <w:rPr>
          <w:rFonts w:asciiTheme="minorHAnsi" w:hAnsiTheme="minorHAnsi" w:cstheme="minorHAnsi"/>
          <w:color w:val="000000" w:themeColor="text1"/>
          <w:u w:val="single"/>
        </w:rPr>
        <w:t>Extreme weather events</w:t>
      </w:r>
    </w:p>
    <w:p w14:paraId="4BFE216B" w14:textId="77777777" w:rsidR="00431D72" w:rsidRPr="00431D72" w:rsidRDefault="00431D72" w:rsidP="00431D72">
      <w:pPr>
        <w:rPr>
          <w:rFonts w:asciiTheme="minorHAnsi" w:hAnsiTheme="minorHAnsi" w:cstheme="minorHAnsi"/>
          <w:color w:val="000000"/>
        </w:rPr>
      </w:pPr>
      <w:r w:rsidRPr="00431D72">
        <w:rPr>
          <w:rFonts w:asciiTheme="minorHAnsi" w:hAnsiTheme="minorHAnsi" w:cstheme="minorHAnsi"/>
          <w:color w:val="000000"/>
        </w:rPr>
        <w:lastRenderedPageBreak/>
        <w:t>Our research group works on developing new ML methods for the sciences, including problems ranging from spatiotemporal forecasting to molecular generation. Some areas we are looking at include:</w:t>
      </w:r>
    </w:p>
    <w:p w14:paraId="031EED77" w14:textId="77777777" w:rsidR="00431D72" w:rsidRDefault="00431D72" w:rsidP="00431D72">
      <w:pPr>
        <w:pStyle w:val="ListParagraph"/>
        <w:numPr>
          <w:ilvl w:val="0"/>
          <w:numId w:val="13"/>
        </w:numPr>
        <w:rPr>
          <w:rFonts w:asciiTheme="minorHAnsi" w:hAnsiTheme="minorHAnsi" w:cstheme="minorHAnsi"/>
          <w:color w:val="000000"/>
        </w:rPr>
      </w:pPr>
      <w:r w:rsidRPr="00431D72">
        <w:rPr>
          <w:rFonts w:asciiTheme="minorHAnsi" w:hAnsiTheme="minorHAnsi" w:cstheme="minorHAnsi"/>
          <w:color w:val="000000"/>
        </w:rPr>
        <w:t>Generative ML models for molecular design, and creating new molecules and materials</w:t>
      </w:r>
      <w:r w:rsidRPr="00431D72">
        <w:rPr>
          <w:rFonts w:asciiTheme="minorHAnsi" w:hAnsiTheme="minorHAnsi" w:cstheme="minorHAnsi"/>
          <w:color w:val="000000"/>
        </w:rPr>
        <w:br/>
        <w:t>with favorable renewable energy properties. For example, </w:t>
      </w:r>
      <w:hyperlink r:id="rId27" w:history="1">
        <w:r w:rsidRPr="00431D72">
          <w:rPr>
            <w:rFonts w:asciiTheme="minorHAnsi" w:hAnsiTheme="minorHAnsi" w:cstheme="minorHAnsi"/>
            <w:color w:val="0000FF"/>
            <w:u w:val="single"/>
          </w:rPr>
          <w:t>here</w:t>
        </w:r>
      </w:hyperlink>
      <w:r w:rsidRPr="00431D72">
        <w:rPr>
          <w:rFonts w:asciiTheme="minorHAnsi" w:hAnsiTheme="minorHAnsi" w:cstheme="minorHAnsi"/>
          <w:color w:val="000000"/>
        </w:rPr>
        <w:t>.</w:t>
      </w:r>
    </w:p>
    <w:p w14:paraId="6F54EA7F" w14:textId="0110F8A1" w:rsidR="00431D72" w:rsidRPr="00431D72" w:rsidRDefault="00431D72" w:rsidP="00431D72">
      <w:pPr>
        <w:pStyle w:val="ListParagraph"/>
        <w:numPr>
          <w:ilvl w:val="0"/>
          <w:numId w:val="13"/>
        </w:numPr>
        <w:rPr>
          <w:rFonts w:asciiTheme="minorHAnsi" w:hAnsiTheme="minorHAnsi" w:cstheme="minorHAnsi"/>
          <w:color w:val="000000"/>
        </w:rPr>
      </w:pPr>
      <w:r w:rsidRPr="00431D72">
        <w:rPr>
          <w:rFonts w:asciiTheme="minorHAnsi" w:hAnsiTheme="minorHAnsi" w:cstheme="minorHAnsi"/>
          <w:color w:val="000000"/>
        </w:rPr>
        <w:t>ML methods to capture spatiotemporal forecasting over longer time scales (e.g., Navier-</w:t>
      </w:r>
      <w:r w:rsidRPr="00431D72">
        <w:rPr>
          <w:rFonts w:asciiTheme="minorHAnsi" w:hAnsiTheme="minorHAnsi" w:cstheme="minorHAnsi"/>
          <w:color w:val="000000"/>
        </w:rPr>
        <w:br/>
        <w:t>Stokes equations), including dynamical climate events. For example, </w:t>
      </w:r>
      <w:hyperlink r:id="rId28" w:history="1">
        <w:r w:rsidRPr="00431D72">
          <w:rPr>
            <w:rFonts w:asciiTheme="minorHAnsi" w:hAnsiTheme="minorHAnsi" w:cstheme="minorHAnsi"/>
            <w:color w:val="0000FF"/>
            <w:u w:val="single"/>
          </w:rPr>
          <w:t>here</w:t>
        </w:r>
      </w:hyperlink>
      <w:r w:rsidRPr="00431D72">
        <w:rPr>
          <w:rFonts w:asciiTheme="minorHAnsi" w:hAnsiTheme="minorHAnsi" w:cstheme="minorHAnsi"/>
          <w:color w:val="000000"/>
        </w:rPr>
        <w:t>.</w:t>
      </w:r>
    </w:p>
    <w:p w14:paraId="27B5082B" w14:textId="3A7B0905" w:rsidR="00431D72" w:rsidRPr="00431D72" w:rsidRDefault="00431D72" w:rsidP="00431D72">
      <w:pPr>
        <w:pStyle w:val="ListParagraph"/>
        <w:numPr>
          <w:ilvl w:val="0"/>
          <w:numId w:val="13"/>
        </w:numPr>
        <w:rPr>
          <w:rFonts w:asciiTheme="minorHAnsi" w:hAnsiTheme="minorHAnsi" w:cstheme="minorHAnsi"/>
          <w:color w:val="000000"/>
        </w:rPr>
      </w:pPr>
      <w:r w:rsidRPr="00431D72">
        <w:rPr>
          <w:rFonts w:asciiTheme="minorHAnsi" w:hAnsiTheme="minorHAnsi" w:cstheme="minorHAnsi"/>
          <w:color w:val="000000"/>
        </w:rPr>
        <w:t>ML methods for extreme weather prediction</w:t>
      </w:r>
    </w:p>
    <w:p w14:paraId="0E01D0DA" w14:textId="77777777" w:rsidR="00F72872" w:rsidRDefault="00F72872" w:rsidP="00B97FE2">
      <w:pPr>
        <w:rPr>
          <w:rFonts w:asciiTheme="minorHAnsi" w:hAnsiTheme="minorHAnsi" w:cstheme="minorHAnsi"/>
        </w:rPr>
      </w:pPr>
    </w:p>
    <w:p w14:paraId="659F9588" w14:textId="59715966" w:rsidR="00B97FE2" w:rsidRPr="00B97FE2" w:rsidRDefault="00B97FE2" w:rsidP="00B97FE2">
      <w:pPr>
        <w:pStyle w:val="ListParagraph"/>
        <w:numPr>
          <w:ilvl w:val="0"/>
          <w:numId w:val="10"/>
        </w:numPr>
        <w:ind w:left="360"/>
        <w:rPr>
          <w:rFonts w:asciiTheme="minorHAnsi" w:hAnsiTheme="minorHAnsi" w:cstheme="minorHAnsi"/>
          <w:b/>
          <w:bCs/>
        </w:rPr>
      </w:pPr>
      <w:r w:rsidRPr="00B97FE2">
        <w:rPr>
          <w:rFonts w:asciiTheme="minorHAnsi" w:hAnsiTheme="minorHAnsi" w:cstheme="minorHAnsi"/>
          <w:b/>
          <w:bCs/>
        </w:rPr>
        <w:t>Bill Collins, LBNL and EPS</w:t>
      </w:r>
    </w:p>
    <w:p w14:paraId="125C7D7E" w14:textId="77777777" w:rsidR="00B97FE2" w:rsidRPr="00A00C01" w:rsidRDefault="00B97FE2" w:rsidP="00B97FE2">
      <w:pPr>
        <w:rPr>
          <w:rFonts w:asciiTheme="minorHAnsi" w:hAnsiTheme="minorHAnsi" w:cstheme="minorHAnsi"/>
          <w:sz w:val="16"/>
          <w:szCs w:val="16"/>
        </w:rPr>
      </w:pPr>
    </w:p>
    <w:p w14:paraId="75015180" w14:textId="60F92DE9" w:rsidR="00B97FE2" w:rsidRPr="00D13400" w:rsidRDefault="00B97FE2" w:rsidP="00B97FE2">
      <w:pPr>
        <w:rPr>
          <w:rFonts w:asciiTheme="minorHAnsi" w:hAnsiTheme="minorHAnsi" w:cstheme="minorHAnsi"/>
          <w:u w:val="single"/>
        </w:rPr>
      </w:pPr>
      <w:r w:rsidRPr="00B97FE2">
        <w:rPr>
          <w:rFonts w:asciiTheme="minorHAnsi" w:hAnsiTheme="minorHAnsi" w:cstheme="minorHAnsi"/>
          <w:u w:val="single"/>
        </w:rPr>
        <w:t>Extreme Events</w:t>
      </w:r>
    </w:p>
    <w:p w14:paraId="574DA2F8" w14:textId="7D6E7E69" w:rsidR="00B97FE2" w:rsidRDefault="00B97FE2" w:rsidP="00B97FE2">
      <w:pPr>
        <w:rPr>
          <w:rFonts w:asciiTheme="minorHAnsi" w:hAnsiTheme="minorHAnsi" w:cstheme="minorHAnsi"/>
          <w:color w:val="000000"/>
        </w:rPr>
      </w:pPr>
      <w:r>
        <w:rPr>
          <w:rFonts w:asciiTheme="minorHAnsi" w:hAnsiTheme="minorHAnsi" w:cstheme="minorHAnsi"/>
          <w:color w:val="000000"/>
        </w:rPr>
        <w:t>W</w:t>
      </w:r>
      <w:r w:rsidRPr="00B97FE2">
        <w:rPr>
          <w:rFonts w:asciiTheme="minorHAnsi" w:hAnsiTheme="minorHAnsi" w:cstheme="minorHAnsi"/>
          <w:color w:val="000000"/>
        </w:rPr>
        <w:t>e are generating huge ensembles of simulations of low-likelihood high-impact climate extremes</w:t>
      </w:r>
      <w:r>
        <w:rPr>
          <w:rFonts w:asciiTheme="minorHAnsi" w:hAnsiTheme="minorHAnsi" w:cstheme="minorHAnsi"/>
          <w:color w:val="000000"/>
        </w:rPr>
        <w:t xml:space="preserve"> </w:t>
      </w:r>
      <w:r w:rsidRPr="00B97FE2">
        <w:rPr>
          <w:rFonts w:asciiTheme="minorHAnsi" w:hAnsiTheme="minorHAnsi" w:cstheme="minorHAnsi"/>
          <w:color w:val="000000"/>
        </w:rPr>
        <w:t>using NVIDIA's FourCastNet climate-model emulator.</w:t>
      </w:r>
      <w:r>
        <w:rPr>
          <w:rFonts w:asciiTheme="minorHAnsi" w:hAnsiTheme="minorHAnsi" w:cstheme="minorHAnsi"/>
          <w:color w:val="000000"/>
        </w:rPr>
        <w:t xml:space="preserve"> (</w:t>
      </w:r>
      <w:r w:rsidRPr="00B97FE2">
        <w:rPr>
          <w:rFonts w:asciiTheme="minorHAnsi" w:hAnsiTheme="minorHAnsi" w:cstheme="minorHAnsi"/>
          <w:color w:val="000000"/>
        </w:rPr>
        <w:t>No link just yet -- we don't want to go very public until the first papers are submitted.</w:t>
      </w:r>
      <w:r>
        <w:rPr>
          <w:rFonts w:asciiTheme="minorHAnsi" w:hAnsiTheme="minorHAnsi" w:cstheme="minorHAnsi"/>
          <w:color w:val="000000"/>
        </w:rPr>
        <w:t>)</w:t>
      </w:r>
    </w:p>
    <w:p w14:paraId="4A118C82" w14:textId="77777777" w:rsidR="00D13400" w:rsidRDefault="00D13400" w:rsidP="00B97FE2">
      <w:pPr>
        <w:rPr>
          <w:rFonts w:asciiTheme="minorHAnsi" w:hAnsiTheme="minorHAnsi" w:cstheme="minorHAnsi"/>
          <w:color w:val="000000"/>
        </w:rPr>
      </w:pPr>
    </w:p>
    <w:p w14:paraId="49428550" w14:textId="37189CFF" w:rsidR="00D13400" w:rsidRDefault="00D13400" w:rsidP="00D13400">
      <w:pPr>
        <w:pStyle w:val="ListParagraph"/>
        <w:numPr>
          <w:ilvl w:val="0"/>
          <w:numId w:val="10"/>
        </w:numPr>
        <w:ind w:left="360"/>
        <w:rPr>
          <w:rFonts w:asciiTheme="minorHAnsi" w:hAnsiTheme="minorHAnsi" w:cstheme="minorHAnsi"/>
          <w:b/>
          <w:bCs/>
          <w:color w:val="000000"/>
        </w:rPr>
      </w:pPr>
      <w:r w:rsidRPr="00D13400">
        <w:rPr>
          <w:rFonts w:asciiTheme="minorHAnsi" w:hAnsiTheme="minorHAnsi" w:cstheme="minorHAnsi"/>
          <w:b/>
          <w:bCs/>
          <w:color w:val="000000"/>
        </w:rPr>
        <w:t>Manuela Girotto</w:t>
      </w:r>
      <w:r w:rsidR="00B23769">
        <w:rPr>
          <w:rFonts w:asciiTheme="minorHAnsi" w:hAnsiTheme="minorHAnsi" w:cstheme="minorHAnsi"/>
          <w:b/>
          <w:bCs/>
          <w:color w:val="000000"/>
        </w:rPr>
        <w:t>, ESPM</w:t>
      </w:r>
    </w:p>
    <w:p w14:paraId="7653A4D4" w14:textId="77777777" w:rsidR="00D13400" w:rsidRPr="00A00C01" w:rsidRDefault="00D13400" w:rsidP="00D13400">
      <w:pPr>
        <w:rPr>
          <w:rFonts w:asciiTheme="minorHAnsi" w:hAnsiTheme="minorHAnsi" w:cstheme="minorHAnsi"/>
          <w:b/>
          <w:bCs/>
          <w:color w:val="000000"/>
          <w:sz w:val="16"/>
          <w:szCs w:val="16"/>
        </w:rPr>
      </w:pPr>
    </w:p>
    <w:p w14:paraId="1CFFB97D" w14:textId="0EA6B9AD" w:rsidR="00D13400" w:rsidRPr="00D13400" w:rsidRDefault="00D13400" w:rsidP="00D13400">
      <w:pPr>
        <w:rPr>
          <w:rFonts w:asciiTheme="minorHAnsi" w:hAnsiTheme="minorHAnsi" w:cstheme="minorHAnsi"/>
          <w:color w:val="000000"/>
          <w:u w:val="single"/>
        </w:rPr>
      </w:pPr>
      <w:r w:rsidRPr="00D13400">
        <w:rPr>
          <w:rFonts w:asciiTheme="minorHAnsi" w:hAnsiTheme="minorHAnsi" w:cstheme="minorHAnsi"/>
          <w:color w:val="000000"/>
          <w:u w:val="single"/>
        </w:rPr>
        <w:t>Snowpack and water</w:t>
      </w:r>
    </w:p>
    <w:p w14:paraId="521C3B7C" w14:textId="6BF1146B" w:rsidR="00D13400" w:rsidRDefault="00D13400" w:rsidP="00B97FE2">
      <w:pPr>
        <w:rPr>
          <w:rFonts w:asciiTheme="minorHAnsi" w:hAnsiTheme="minorHAnsi" w:cstheme="minorHAnsi"/>
          <w:color w:val="000000"/>
        </w:rPr>
      </w:pPr>
      <w:r>
        <w:rPr>
          <w:rFonts w:asciiTheme="minorHAnsi" w:hAnsiTheme="minorHAnsi" w:cstheme="minorHAnsi"/>
          <w:color w:val="000000"/>
        </w:rPr>
        <w:t>Girotto is a</w:t>
      </w:r>
      <w:r w:rsidRPr="00D13400">
        <w:rPr>
          <w:rFonts w:asciiTheme="minorHAnsi" w:hAnsiTheme="minorHAnsi" w:cstheme="minorHAnsi"/>
          <w:color w:val="000000"/>
        </w:rPr>
        <w:t>dvisor to </w:t>
      </w:r>
      <w:hyperlink r:id="rId29" w:history="1">
        <w:r w:rsidRPr="00D13400">
          <w:rPr>
            <w:rFonts w:asciiTheme="minorHAnsi" w:hAnsiTheme="minorHAnsi" w:cstheme="minorHAnsi"/>
            <w:color w:val="0000FF"/>
            <w:u w:val="single"/>
          </w:rPr>
          <w:t>“The Fate of Snow”</w:t>
        </w:r>
      </w:hyperlink>
      <w:r w:rsidRPr="00D13400">
        <w:rPr>
          <w:rFonts w:asciiTheme="minorHAnsi" w:hAnsiTheme="minorHAnsi" w:cstheme="minorHAnsi"/>
          <w:color w:val="000000"/>
        </w:rPr>
        <w:t> – a partnership between the BAIR climate initiative, Lawrence Berkeley Berkeley Lab, Meta AI and the </w:t>
      </w:r>
      <w:hyperlink r:id="rId30" w:history="1">
        <w:r w:rsidRPr="00D13400">
          <w:rPr>
            <w:rFonts w:asciiTheme="minorHAnsi" w:hAnsiTheme="minorHAnsi" w:cstheme="minorHAnsi"/>
            <w:color w:val="000000"/>
            <w:u w:val="single"/>
          </w:rPr>
          <w:t>Center for Western Weather and Water Extremes</w:t>
        </w:r>
      </w:hyperlink>
      <w:r w:rsidRPr="00D13400">
        <w:rPr>
          <w:rFonts w:asciiTheme="minorHAnsi" w:hAnsiTheme="minorHAnsi" w:cstheme="minorHAnsi"/>
          <w:color w:val="000000"/>
        </w:rPr>
        <w:t> using AI techniques to combine measurements from </w:t>
      </w:r>
      <w:hyperlink r:id="rId31" w:history="1">
        <w:r w:rsidRPr="00D13400">
          <w:rPr>
            <w:rFonts w:asciiTheme="minorHAnsi" w:hAnsiTheme="minorHAnsi" w:cstheme="minorHAnsi"/>
            <w:color w:val="000000"/>
            <w:u w:val="single"/>
          </w:rPr>
          <w:t>aircraft observations of snow</w:t>
        </w:r>
      </w:hyperlink>
    </w:p>
    <w:p w14:paraId="020CF7FB"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 and a multitude of openly available weather and satellite data sources.</w:t>
      </w:r>
    </w:p>
    <w:p w14:paraId="47B273AB" w14:textId="77777777" w:rsidR="00B97FE2" w:rsidRDefault="00B97FE2" w:rsidP="00B97FE2">
      <w:pPr>
        <w:rPr>
          <w:rFonts w:asciiTheme="minorHAnsi" w:hAnsiTheme="minorHAnsi" w:cstheme="minorHAnsi"/>
          <w:color w:val="000000"/>
        </w:rPr>
      </w:pPr>
    </w:p>
    <w:p w14:paraId="03E01DA8" w14:textId="35C00FB1" w:rsidR="00B97FE2" w:rsidRPr="00D13400" w:rsidRDefault="00D13400" w:rsidP="00B97FE2">
      <w:pPr>
        <w:rPr>
          <w:rFonts w:asciiTheme="minorHAnsi" w:hAnsiTheme="minorHAnsi" w:cstheme="minorHAnsi"/>
          <w:b/>
          <w:bCs/>
          <w:color w:val="000000"/>
        </w:rPr>
      </w:pPr>
      <w:r w:rsidRPr="00D13400">
        <w:rPr>
          <w:rFonts w:asciiTheme="minorHAnsi" w:hAnsiTheme="minorHAnsi" w:cstheme="minorHAnsi"/>
          <w:b/>
          <w:bCs/>
          <w:color w:val="000000"/>
        </w:rPr>
        <w:t xml:space="preserve">PART TWO: Intel on AI and ML use for climate </w:t>
      </w:r>
      <w:r>
        <w:rPr>
          <w:rFonts w:asciiTheme="minorHAnsi" w:hAnsiTheme="minorHAnsi" w:cstheme="minorHAnsi"/>
          <w:b/>
          <w:bCs/>
          <w:color w:val="000000"/>
        </w:rPr>
        <w:t>from other sources</w:t>
      </w:r>
    </w:p>
    <w:p w14:paraId="5C2AA096" w14:textId="46920B96" w:rsidR="00D13400" w:rsidRPr="00D13400" w:rsidRDefault="00D13400" w:rsidP="00D13400">
      <w:pPr>
        <w:rPr>
          <w:rFonts w:asciiTheme="minorHAnsi" w:hAnsiTheme="minorHAnsi" w:cstheme="minorHAnsi"/>
        </w:rPr>
      </w:pPr>
    </w:p>
    <w:p w14:paraId="6A5F718E" w14:textId="2478FDDF" w:rsidR="00D13400" w:rsidRPr="00D13400" w:rsidRDefault="00D13400" w:rsidP="00D13400">
      <w:pPr>
        <w:rPr>
          <w:rFonts w:asciiTheme="minorHAnsi" w:hAnsiTheme="minorHAnsi" w:cstheme="minorHAnsi"/>
          <w:color w:val="000000"/>
        </w:rPr>
      </w:pPr>
      <w:r>
        <w:rPr>
          <w:rFonts w:asciiTheme="minorHAnsi" w:hAnsiTheme="minorHAnsi" w:cstheme="minorHAnsi"/>
          <w:color w:val="000000"/>
        </w:rPr>
        <w:t>These names came from a</w:t>
      </w:r>
      <w:r w:rsidR="005B2F46">
        <w:rPr>
          <w:rFonts w:asciiTheme="minorHAnsi" w:hAnsiTheme="minorHAnsi" w:cstheme="minorHAnsi"/>
          <w:color w:val="000000"/>
        </w:rPr>
        <w:t>n AI and ML</w:t>
      </w:r>
      <w:r>
        <w:rPr>
          <w:rFonts w:asciiTheme="minorHAnsi" w:hAnsiTheme="minorHAnsi" w:cstheme="minorHAnsi"/>
          <w:color w:val="000000"/>
        </w:rPr>
        <w:t xml:space="preserve"> search o</w:t>
      </w:r>
      <w:r w:rsidR="005B2F46">
        <w:rPr>
          <w:rFonts w:asciiTheme="minorHAnsi" w:hAnsiTheme="minorHAnsi" w:cstheme="minorHAnsi"/>
          <w:color w:val="000000"/>
        </w:rPr>
        <w:t>n</w:t>
      </w:r>
      <w:r>
        <w:rPr>
          <w:rFonts w:asciiTheme="minorHAnsi" w:hAnsiTheme="minorHAnsi" w:cstheme="minorHAnsi"/>
          <w:color w:val="000000"/>
        </w:rPr>
        <w:t xml:space="preserve"> </w:t>
      </w:r>
      <w:r w:rsidRPr="00D13400">
        <w:rPr>
          <w:rFonts w:asciiTheme="minorHAnsi" w:hAnsiTheme="minorHAnsi" w:cstheme="minorHAnsi"/>
          <w:color w:val="000000"/>
        </w:rPr>
        <w:t>our </w:t>
      </w:r>
      <w:hyperlink r:id="rId32" w:history="1">
        <w:r w:rsidRPr="00D13400">
          <w:rPr>
            <w:rFonts w:asciiTheme="minorHAnsi" w:hAnsiTheme="minorHAnsi" w:cstheme="minorHAnsi"/>
            <w:color w:val="0000FF"/>
            <w:u w:val="single"/>
          </w:rPr>
          <w:t>BCCN Climate Map</w:t>
        </w:r>
      </w:hyperlink>
      <w:r>
        <w:rPr>
          <w:rFonts w:asciiTheme="minorHAnsi" w:hAnsiTheme="minorHAnsi" w:cstheme="minorHAnsi"/>
          <w:color w:val="000000"/>
        </w:rPr>
        <w:t xml:space="preserve">. </w:t>
      </w:r>
    </w:p>
    <w:p w14:paraId="6A945755" w14:textId="77777777" w:rsidR="00D13400" w:rsidRPr="00D13400" w:rsidRDefault="00D13400" w:rsidP="00D13400">
      <w:pPr>
        <w:rPr>
          <w:rFonts w:asciiTheme="minorHAnsi" w:hAnsiTheme="minorHAnsi" w:cstheme="minorHAnsi"/>
          <w:color w:val="000000"/>
          <w:sz w:val="16"/>
          <w:szCs w:val="16"/>
        </w:rPr>
      </w:pPr>
    </w:p>
    <w:p w14:paraId="57E756A8"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Laurel Larsen is using ML on hydrology research</w:t>
      </w:r>
    </w:p>
    <w:p w14:paraId="17F15A71"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Julianne Miller - watershed decision-support</w:t>
      </w:r>
    </w:p>
    <w:p w14:paraId="21276829"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Haruko Wainwright - detailed ecosystem models</w:t>
      </w:r>
    </w:p>
    <w:p w14:paraId="7FD3AED4"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David Anthoff - economic impact of climate change on ag, health, energy</w:t>
      </w:r>
    </w:p>
    <w:p w14:paraId="76E6F538"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Max Auffhammer - economic damages from climate change</w:t>
      </w:r>
    </w:p>
    <w:p w14:paraId="155A6F71"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Trevor Kennan - carbon cycling</w:t>
      </w:r>
    </w:p>
    <w:p w14:paraId="4971EC89"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Whendee Silver - carbon sequestration on working lands</w:t>
      </w:r>
    </w:p>
    <w:p w14:paraId="328C1D3C"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David Zilberman - economics of renewable energy</w:t>
      </w:r>
    </w:p>
    <w:p w14:paraId="444A5BFE"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James Ben Brown - economic impacts of CC on agriculture</w:t>
      </w:r>
    </w:p>
    <w:p w14:paraId="73B7E6E7"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Jeff Long and Joseph Gonzalez — ML for MOF development</w:t>
      </w:r>
    </w:p>
    <w:p w14:paraId="44FE0A4A" w14:textId="77777777" w:rsidR="00D13400" w:rsidRPr="00D13400" w:rsidRDefault="00D13400" w:rsidP="00D13400">
      <w:pPr>
        <w:rPr>
          <w:rFonts w:asciiTheme="minorHAnsi" w:hAnsiTheme="minorHAnsi" w:cstheme="minorHAnsi"/>
          <w:color w:val="000000"/>
        </w:rPr>
      </w:pPr>
    </w:p>
    <w:p w14:paraId="60DD7FD7" w14:textId="77777777" w:rsidR="00D13400" w:rsidRPr="00D13400" w:rsidRDefault="00D13400" w:rsidP="00D13400">
      <w:pPr>
        <w:rPr>
          <w:rFonts w:asciiTheme="minorHAnsi" w:hAnsiTheme="minorHAnsi" w:cstheme="minorHAnsi"/>
          <w:color w:val="000000"/>
        </w:rPr>
      </w:pPr>
      <w:r w:rsidRPr="00D13400">
        <w:rPr>
          <w:rFonts w:asciiTheme="minorHAnsi" w:hAnsiTheme="minorHAnsi" w:cstheme="minorHAnsi"/>
          <w:color w:val="000000"/>
        </w:rPr>
        <w:t>Many of the above came from this excellent talk by Jennifer C in 2020.</w:t>
      </w:r>
    </w:p>
    <w:p w14:paraId="2C7E3578" w14:textId="77777777" w:rsidR="00D13400" w:rsidRPr="00D13400" w:rsidRDefault="00000000" w:rsidP="00D13400">
      <w:pPr>
        <w:rPr>
          <w:rFonts w:asciiTheme="minorHAnsi" w:hAnsiTheme="minorHAnsi" w:cstheme="minorHAnsi"/>
          <w:color w:val="000000"/>
        </w:rPr>
      </w:pPr>
      <w:hyperlink r:id="rId33" w:history="1">
        <w:r w:rsidR="00D13400" w:rsidRPr="00D13400">
          <w:rPr>
            <w:rFonts w:asciiTheme="minorHAnsi" w:hAnsiTheme="minorHAnsi" w:cstheme="minorHAnsi"/>
            <w:b/>
            <w:bCs/>
            <w:color w:val="1155CC"/>
            <w:u w:val="single"/>
          </w:rPr>
          <w:t>Tackling Climate Change with Machine Learning</w:t>
        </w:r>
      </w:hyperlink>
      <w:r w:rsidR="00D13400" w:rsidRPr="00D13400">
        <w:rPr>
          <w:rFonts w:asciiTheme="minorHAnsi" w:hAnsiTheme="minorHAnsi" w:cstheme="minorHAnsi"/>
          <w:b/>
          <w:bCs/>
          <w:color w:val="000000"/>
        </w:rPr>
        <w:t> (Chayes 2020 conference video keynote) shows examples of Berkeley/LBNL climate </w:t>
      </w:r>
    </w:p>
    <w:p w14:paraId="3E4D1A5C" w14:textId="77777777" w:rsidR="00D13400" w:rsidRPr="00D13400" w:rsidRDefault="00D13400" w:rsidP="00B97FE2">
      <w:pPr>
        <w:rPr>
          <w:rFonts w:asciiTheme="minorHAnsi" w:hAnsiTheme="minorHAnsi" w:cstheme="minorHAnsi"/>
          <w:color w:val="000000"/>
        </w:rPr>
      </w:pPr>
    </w:p>
    <w:p w14:paraId="0356D092" w14:textId="77777777" w:rsidR="00B97FE2" w:rsidRPr="00B97FE2" w:rsidRDefault="00B97FE2" w:rsidP="00B97FE2">
      <w:pPr>
        <w:rPr>
          <w:rFonts w:asciiTheme="minorHAnsi" w:hAnsiTheme="minorHAnsi" w:cstheme="minorHAnsi"/>
        </w:rPr>
      </w:pPr>
    </w:p>
    <w:p w14:paraId="02F0FE30" w14:textId="77777777" w:rsidR="002655F8" w:rsidRPr="002655F8" w:rsidRDefault="002655F8" w:rsidP="002655F8">
      <w:pPr>
        <w:rPr>
          <w:color w:val="000000" w:themeColor="text1"/>
        </w:rPr>
      </w:pPr>
    </w:p>
    <w:p w14:paraId="5053C937" w14:textId="05FAD93B" w:rsidR="00D37D68" w:rsidRPr="00EF429C" w:rsidRDefault="002655F8" w:rsidP="00D37D68">
      <w:pPr>
        <w:rPr>
          <w:color w:val="000000"/>
        </w:rPr>
      </w:pPr>
      <w:r w:rsidRPr="002655F8">
        <w:rPr>
          <w:rFonts w:ascii="Calibri" w:hAnsi="Calibri" w:cs="Calibri"/>
          <w:color w:val="1F497D"/>
          <w:sz w:val="22"/>
          <w:szCs w:val="22"/>
        </w:rPr>
        <w:lastRenderedPageBreak/>
        <w:t> </w:t>
      </w:r>
    </w:p>
    <w:sectPr w:rsidR="00D37D68" w:rsidRPr="00EF429C" w:rsidSect="0023788A">
      <w:footerReference w:type="even"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17EE" w14:textId="77777777" w:rsidR="00BB3758" w:rsidRDefault="00BB3758" w:rsidP="00F72872">
      <w:r>
        <w:separator/>
      </w:r>
    </w:p>
  </w:endnote>
  <w:endnote w:type="continuationSeparator" w:id="0">
    <w:p w14:paraId="692EC960" w14:textId="77777777" w:rsidR="00BB3758" w:rsidRDefault="00BB3758" w:rsidP="00F7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0270253"/>
      <w:docPartObj>
        <w:docPartGallery w:val="Page Numbers (Bottom of Page)"/>
        <w:docPartUnique/>
      </w:docPartObj>
    </w:sdtPr>
    <w:sdtContent>
      <w:p w14:paraId="2DA7783F" w14:textId="444A5724" w:rsidR="00F72872" w:rsidRDefault="00F72872" w:rsidP="00626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07077" w14:textId="77777777" w:rsidR="00F72872" w:rsidRDefault="00F72872" w:rsidP="00F72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9526114"/>
      <w:docPartObj>
        <w:docPartGallery w:val="Page Numbers (Bottom of Page)"/>
        <w:docPartUnique/>
      </w:docPartObj>
    </w:sdtPr>
    <w:sdtContent>
      <w:p w14:paraId="12D08EB2" w14:textId="4A9910A0" w:rsidR="00F72872" w:rsidRDefault="00F72872" w:rsidP="00626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A7AE25" w14:textId="77777777" w:rsidR="00F72872" w:rsidRDefault="00F72872" w:rsidP="00F728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E788" w14:textId="77777777" w:rsidR="00BB3758" w:rsidRDefault="00BB3758" w:rsidP="00F72872">
      <w:r>
        <w:separator/>
      </w:r>
    </w:p>
  </w:footnote>
  <w:footnote w:type="continuationSeparator" w:id="0">
    <w:p w14:paraId="54F16ADF" w14:textId="77777777" w:rsidR="00BB3758" w:rsidRDefault="00BB3758" w:rsidP="00F7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9D5"/>
    <w:multiLevelType w:val="hybridMultilevel"/>
    <w:tmpl w:val="0C8CB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55E89"/>
    <w:multiLevelType w:val="hybridMultilevel"/>
    <w:tmpl w:val="D5C6C6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0521E4"/>
    <w:multiLevelType w:val="hybridMultilevel"/>
    <w:tmpl w:val="BC6AABC2"/>
    <w:lvl w:ilvl="0" w:tplc="C390DD30">
      <w:start w:val="1"/>
      <w:numFmt w:val="bullet"/>
      <w:lvlText w:val="•"/>
      <w:lvlJc w:val="left"/>
      <w:pPr>
        <w:tabs>
          <w:tab w:val="num" w:pos="720"/>
        </w:tabs>
        <w:ind w:left="720" w:hanging="360"/>
      </w:pPr>
      <w:rPr>
        <w:rFonts w:ascii="Arial" w:hAnsi="Arial" w:hint="default"/>
      </w:rPr>
    </w:lvl>
    <w:lvl w:ilvl="1" w:tplc="1BE441C8" w:tentative="1">
      <w:start w:val="1"/>
      <w:numFmt w:val="bullet"/>
      <w:lvlText w:val="•"/>
      <w:lvlJc w:val="left"/>
      <w:pPr>
        <w:tabs>
          <w:tab w:val="num" w:pos="1440"/>
        </w:tabs>
        <w:ind w:left="1440" w:hanging="360"/>
      </w:pPr>
      <w:rPr>
        <w:rFonts w:ascii="Arial" w:hAnsi="Arial" w:hint="default"/>
      </w:rPr>
    </w:lvl>
    <w:lvl w:ilvl="2" w:tplc="1D127BF2" w:tentative="1">
      <w:start w:val="1"/>
      <w:numFmt w:val="bullet"/>
      <w:lvlText w:val="•"/>
      <w:lvlJc w:val="left"/>
      <w:pPr>
        <w:tabs>
          <w:tab w:val="num" w:pos="2160"/>
        </w:tabs>
        <w:ind w:left="2160" w:hanging="360"/>
      </w:pPr>
      <w:rPr>
        <w:rFonts w:ascii="Arial" w:hAnsi="Arial" w:hint="default"/>
      </w:rPr>
    </w:lvl>
    <w:lvl w:ilvl="3" w:tplc="7D26A7C6" w:tentative="1">
      <w:start w:val="1"/>
      <w:numFmt w:val="bullet"/>
      <w:lvlText w:val="•"/>
      <w:lvlJc w:val="left"/>
      <w:pPr>
        <w:tabs>
          <w:tab w:val="num" w:pos="2880"/>
        </w:tabs>
        <w:ind w:left="2880" w:hanging="360"/>
      </w:pPr>
      <w:rPr>
        <w:rFonts w:ascii="Arial" w:hAnsi="Arial" w:hint="default"/>
      </w:rPr>
    </w:lvl>
    <w:lvl w:ilvl="4" w:tplc="DCD2F870" w:tentative="1">
      <w:start w:val="1"/>
      <w:numFmt w:val="bullet"/>
      <w:lvlText w:val="•"/>
      <w:lvlJc w:val="left"/>
      <w:pPr>
        <w:tabs>
          <w:tab w:val="num" w:pos="3600"/>
        </w:tabs>
        <w:ind w:left="3600" w:hanging="360"/>
      </w:pPr>
      <w:rPr>
        <w:rFonts w:ascii="Arial" w:hAnsi="Arial" w:hint="default"/>
      </w:rPr>
    </w:lvl>
    <w:lvl w:ilvl="5" w:tplc="7922AC7C" w:tentative="1">
      <w:start w:val="1"/>
      <w:numFmt w:val="bullet"/>
      <w:lvlText w:val="•"/>
      <w:lvlJc w:val="left"/>
      <w:pPr>
        <w:tabs>
          <w:tab w:val="num" w:pos="4320"/>
        </w:tabs>
        <w:ind w:left="4320" w:hanging="360"/>
      </w:pPr>
      <w:rPr>
        <w:rFonts w:ascii="Arial" w:hAnsi="Arial" w:hint="default"/>
      </w:rPr>
    </w:lvl>
    <w:lvl w:ilvl="6" w:tplc="B42EE89A" w:tentative="1">
      <w:start w:val="1"/>
      <w:numFmt w:val="bullet"/>
      <w:lvlText w:val="•"/>
      <w:lvlJc w:val="left"/>
      <w:pPr>
        <w:tabs>
          <w:tab w:val="num" w:pos="5040"/>
        </w:tabs>
        <w:ind w:left="5040" w:hanging="360"/>
      </w:pPr>
      <w:rPr>
        <w:rFonts w:ascii="Arial" w:hAnsi="Arial" w:hint="default"/>
      </w:rPr>
    </w:lvl>
    <w:lvl w:ilvl="7" w:tplc="FAF0896C" w:tentative="1">
      <w:start w:val="1"/>
      <w:numFmt w:val="bullet"/>
      <w:lvlText w:val="•"/>
      <w:lvlJc w:val="left"/>
      <w:pPr>
        <w:tabs>
          <w:tab w:val="num" w:pos="5760"/>
        </w:tabs>
        <w:ind w:left="5760" w:hanging="360"/>
      </w:pPr>
      <w:rPr>
        <w:rFonts w:ascii="Arial" w:hAnsi="Arial" w:hint="default"/>
      </w:rPr>
    </w:lvl>
    <w:lvl w:ilvl="8" w:tplc="83E20D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D7EF0"/>
    <w:multiLevelType w:val="hybridMultilevel"/>
    <w:tmpl w:val="CC50BC4A"/>
    <w:lvl w:ilvl="0" w:tplc="E80EF24A">
      <w:start w:val="1"/>
      <w:numFmt w:val="lowerLetter"/>
      <w:lvlText w:val="%1)"/>
      <w:lvlJc w:val="left"/>
      <w:pPr>
        <w:ind w:left="960" w:hanging="60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0109B"/>
    <w:multiLevelType w:val="hybridMultilevel"/>
    <w:tmpl w:val="6E8C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514F7"/>
    <w:multiLevelType w:val="hybridMultilevel"/>
    <w:tmpl w:val="23CA53D6"/>
    <w:lvl w:ilvl="0" w:tplc="CA28FD38">
      <w:start w:val="1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975C3A"/>
    <w:multiLevelType w:val="hybridMultilevel"/>
    <w:tmpl w:val="14B4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4526A"/>
    <w:multiLevelType w:val="hybridMultilevel"/>
    <w:tmpl w:val="D0A04030"/>
    <w:lvl w:ilvl="0" w:tplc="25C428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E2068"/>
    <w:multiLevelType w:val="hybridMultilevel"/>
    <w:tmpl w:val="003C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D6CEB"/>
    <w:multiLevelType w:val="multilevel"/>
    <w:tmpl w:val="6C02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E1DD1"/>
    <w:multiLevelType w:val="hybridMultilevel"/>
    <w:tmpl w:val="28B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D250B"/>
    <w:multiLevelType w:val="multilevel"/>
    <w:tmpl w:val="14B47C44"/>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2E135A"/>
    <w:multiLevelType w:val="hybridMultilevel"/>
    <w:tmpl w:val="2188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040374">
    <w:abstractNumId w:val="6"/>
  </w:num>
  <w:num w:numId="2" w16cid:durableId="1482231949">
    <w:abstractNumId w:val="9"/>
  </w:num>
  <w:num w:numId="3" w16cid:durableId="2125885653">
    <w:abstractNumId w:val="12"/>
  </w:num>
  <w:num w:numId="4" w16cid:durableId="270860984">
    <w:abstractNumId w:val="8"/>
  </w:num>
  <w:num w:numId="5" w16cid:durableId="665784010">
    <w:abstractNumId w:val="2"/>
  </w:num>
  <w:num w:numId="6" w16cid:durableId="164901173">
    <w:abstractNumId w:val="0"/>
  </w:num>
  <w:num w:numId="7" w16cid:durableId="1082222618">
    <w:abstractNumId w:val="3"/>
  </w:num>
  <w:num w:numId="8" w16cid:durableId="2071613818">
    <w:abstractNumId w:val="1"/>
  </w:num>
  <w:num w:numId="9" w16cid:durableId="1297758271">
    <w:abstractNumId w:val="11"/>
  </w:num>
  <w:num w:numId="10" w16cid:durableId="257102384">
    <w:abstractNumId w:val="5"/>
  </w:num>
  <w:num w:numId="11" w16cid:durableId="241305983">
    <w:abstractNumId w:val="10"/>
  </w:num>
  <w:num w:numId="12" w16cid:durableId="1018584495">
    <w:abstractNumId w:val="4"/>
  </w:num>
  <w:num w:numId="13" w16cid:durableId="1984891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65"/>
    <w:rsid w:val="00012E80"/>
    <w:rsid w:val="000A3CFD"/>
    <w:rsid w:val="000C0955"/>
    <w:rsid w:val="00137552"/>
    <w:rsid w:val="00157C63"/>
    <w:rsid w:val="00161511"/>
    <w:rsid w:val="0017623C"/>
    <w:rsid w:val="001846F1"/>
    <w:rsid w:val="001E46C0"/>
    <w:rsid w:val="00211A25"/>
    <w:rsid w:val="002175F4"/>
    <w:rsid w:val="0023788A"/>
    <w:rsid w:val="002421C6"/>
    <w:rsid w:val="00244FAB"/>
    <w:rsid w:val="00260265"/>
    <w:rsid w:val="002655F8"/>
    <w:rsid w:val="00292AE7"/>
    <w:rsid w:val="003458BE"/>
    <w:rsid w:val="00384262"/>
    <w:rsid w:val="003C4B59"/>
    <w:rsid w:val="003C6477"/>
    <w:rsid w:val="0040395E"/>
    <w:rsid w:val="00412A66"/>
    <w:rsid w:val="0042478D"/>
    <w:rsid w:val="00431D72"/>
    <w:rsid w:val="004E443D"/>
    <w:rsid w:val="005201D2"/>
    <w:rsid w:val="0052312F"/>
    <w:rsid w:val="005B23CB"/>
    <w:rsid w:val="005B2F46"/>
    <w:rsid w:val="005D083A"/>
    <w:rsid w:val="005F270F"/>
    <w:rsid w:val="00635289"/>
    <w:rsid w:val="00666048"/>
    <w:rsid w:val="00680A06"/>
    <w:rsid w:val="006D298E"/>
    <w:rsid w:val="007613D9"/>
    <w:rsid w:val="008225C2"/>
    <w:rsid w:val="00850EA2"/>
    <w:rsid w:val="00860DAA"/>
    <w:rsid w:val="00865524"/>
    <w:rsid w:val="008B7C92"/>
    <w:rsid w:val="008C20BF"/>
    <w:rsid w:val="008C46B3"/>
    <w:rsid w:val="008F60DF"/>
    <w:rsid w:val="009228E4"/>
    <w:rsid w:val="009343E5"/>
    <w:rsid w:val="00946FD6"/>
    <w:rsid w:val="0096265A"/>
    <w:rsid w:val="00A00C01"/>
    <w:rsid w:val="00A6550A"/>
    <w:rsid w:val="00A74A02"/>
    <w:rsid w:val="00A91FC5"/>
    <w:rsid w:val="00AC3323"/>
    <w:rsid w:val="00AD22D2"/>
    <w:rsid w:val="00B23769"/>
    <w:rsid w:val="00B24224"/>
    <w:rsid w:val="00B550E0"/>
    <w:rsid w:val="00B97FE2"/>
    <w:rsid w:val="00BB3758"/>
    <w:rsid w:val="00BD721B"/>
    <w:rsid w:val="00BF1874"/>
    <w:rsid w:val="00BF46A2"/>
    <w:rsid w:val="00C13C34"/>
    <w:rsid w:val="00C24A03"/>
    <w:rsid w:val="00C415D1"/>
    <w:rsid w:val="00C609EC"/>
    <w:rsid w:val="00CA3CCF"/>
    <w:rsid w:val="00CA728D"/>
    <w:rsid w:val="00D10B97"/>
    <w:rsid w:val="00D13400"/>
    <w:rsid w:val="00D3589D"/>
    <w:rsid w:val="00D3622B"/>
    <w:rsid w:val="00D37D68"/>
    <w:rsid w:val="00D90EE4"/>
    <w:rsid w:val="00DA7243"/>
    <w:rsid w:val="00DC7421"/>
    <w:rsid w:val="00E247BD"/>
    <w:rsid w:val="00E86F13"/>
    <w:rsid w:val="00EF429C"/>
    <w:rsid w:val="00F03F36"/>
    <w:rsid w:val="00F10C35"/>
    <w:rsid w:val="00F35CA0"/>
    <w:rsid w:val="00F72872"/>
    <w:rsid w:val="00F976FB"/>
    <w:rsid w:val="00FB21F3"/>
    <w:rsid w:val="00FC599A"/>
    <w:rsid w:val="00FC7EDA"/>
    <w:rsid w:val="00FE1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89CEDE"/>
  <w15:chartTrackingRefBased/>
  <w15:docId w15:val="{DED86FC0-7ED1-884D-96B7-F795AA58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D68"/>
    <w:rPr>
      <w:rFonts w:ascii="Times New Roman" w:eastAsia="Times New Roman" w:hAnsi="Times New Roman" w:cs="Times New Roman"/>
      <w:kern w:val="0"/>
      <w14:ligatures w14:val="none"/>
    </w:rPr>
  </w:style>
  <w:style w:type="paragraph" w:styleId="Heading3">
    <w:name w:val="heading 3"/>
    <w:basedOn w:val="Normal"/>
    <w:link w:val="Heading3Char"/>
    <w:uiPriority w:val="9"/>
    <w:qFormat/>
    <w:rsid w:val="00DC74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265"/>
    <w:pPr>
      <w:spacing w:before="100" w:beforeAutospacing="1" w:after="100" w:afterAutospacing="1"/>
    </w:pPr>
  </w:style>
  <w:style w:type="character" w:customStyle="1" w:styleId="apple-converted-space">
    <w:name w:val="apple-converted-space"/>
    <w:basedOn w:val="DefaultParagraphFont"/>
    <w:rsid w:val="00260265"/>
  </w:style>
  <w:style w:type="paragraph" w:styleId="ListParagraph">
    <w:name w:val="List Paragraph"/>
    <w:basedOn w:val="Normal"/>
    <w:uiPriority w:val="34"/>
    <w:qFormat/>
    <w:rsid w:val="00260265"/>
    <w:pPr>
      <w:ind w:left="720"/>
      <w:contextualSpacing/>
    </w:pPr>
  </w:style>
  <w:style w:type="character" w:styleId="Hyperlink">
    <w:name w:val="Hyperlink"/>
    <w:basedOn w:val="DefaultParagraphFont"/>
    <w:uiPriority w:val="99"/>
    <w:unhideWhenUsed/>
    <w:rsid w:val="00260265"/>
    <w:rPr>
      <w:color w:val="0563C1" w:themeColor="hyperlink"/>
      <w:u w:val="single"/>
    </w:rPr>
  </w:style>
  <w:style w:type="character" w:styleId="UnresolvedMention">
    <w:name w:val="Unresolved Mention"/>
    <w:basedOn w:val="DefaultParagraphFont"/>
    <w:uiPriority w:val="99"/>
    <w:semiHidden/>
    <w:unhideWhenUsed/>
    <w:rsid w:val="00260265"/>
    <w:rPr>
      <w:color w:val="605E5C"/>
      <w:shd w:val="clear" w:color="auto" w:fill="E1DFDD"/>
    </w:rPr>
  </w:style>
  <w:style w:type="paragraph" w:customStyle="1" w:styleId="c2">
    <w:name w:val="c2"/>
    <w:basedOn w:val="Normal"/>
    <w:rsid w:val="00D3622B"/>
    <w:pPr>
      <w:spacing w:before="100" w:beforeAutospacing="1" w:after="100" w:afterAutospacing="1"/>
    </w:pPr>
  </w:style>
  <w:style w:type="character" w:customStyle="1" w:styleId="c8">
    <w:name w:val="c8"/>
    <w:basedOn w:val="DefaultParagraphFont"/>
    <w:rsid w:val="00D3622B"/>
  </w:style>
  <w:style w:type="character" w:customStyle="1" w:styleId="c1">
    <w:name w:val="c1"/>
    <w:basedOn w:val="DefaultParagraphFont"/>
    <w:rsid w:val="00D3622B"/>
  </w:style>
  <w:style w:type="character" w:customStyle="1" w:styleId="c5">
    <w:name w:val="c5"/>
    <w:basedOn w:val="DefaultParagraphFont"/>
    <w:rsid w:val="00D3622B"/>
  </w:style>
  <w:style w:type="character" w:customStyle="1" w:styleId="Heading3Char">
    <w:name w:val="Heading 3 Char"/>
    <w:basedOn w:val="DefaultParagraphFont"/>
    <w:link w:val="Heading3"/>
    <w:uiPriority w:val="9"/>
    <w:rsid w:val="00DC7421"/>
    <w:rPr>
      <w:rFonts w:ascii="Times New Roman" w:eastAsia="Times New Roman" w:hAnsi="Times New Roman" w:cs="Times New Roman"/>
      <w:b/>
      <w:bCs/>
      <w:kern w:val="0"/>
      <w:sz w:val="27"/>
      <w:szCs w:val="27"/>
      <w14:ligatures w14:val="none"/>
    </w:rPr>
  </w:style>
  <w:style w:type="character" w:customStyle="1" w:styleId="c4">
    <w:name w:val="c4"/>
    <w:basedOn w:val="DefaultParagraphFont"/>
    <w:rsid w:val="00DC7421"/>
  </w:style>
  <w:style w:type="character" w:customStyle="1" w:styleId="c0">
    <w:name w:val="c0"/>
    <w:basedOn w:val="DefaultParagraphFont"/>
    <w:rsid w:val="00DC7421"/>
  </w:style>
  <w:style w:type="character" w:customStyle="1" w:styleId="c10">
    <w:name w:val="c10"/>
    <w:basedOn w:val="DefaultParagraphFont"/>
    <w:rsid w:val="00DC7421"/>
  </w:style>
  <w:style w:type="character" w:customStyle="1" w:styleId="c15">
    <w:name w:val="c15"/>
    <w:basedOn w:val="DefaultParagraphFont"/>
    <w:rsid w:val="00DC7421"/>
  </w:style>
  <w:style w:type="character" w:styleId="FollowedHyperlink">
    <w:name w:val="FollowedHyperlink"/>
    <w:basedOn w:val="DefaultParagraphFont"/>
    <w:uiPriority w:val="99"/>
    <w:semiHidden/>
    <w:unhideWhenUsed/>
    <w:rsid w:val="00137552"/>
    <w:rPr>
      <w:color w:val="954F72" w:themeColor="followedHyperlink"/>
      <w:u w:val="single"/>
    </w:rPr>
  </w:style>
  <w:style w:type="numbering" w:customStyle="1" w:styleId="CurrentList1">
    <w:name w:val="Current List1"/>
    <w:uiPriority w:val="99"/>
    <w:rsid w:val="002655F8"/>
    <w:pPr>
      <w:numPr>
        <w:numId w:val="9"/>
      </w:numPr>
    </w:pPr>
  </w:style>
  <w:style w:type="paragraph" w:styleId="Footer">
    <w:name w:val="footer"/>
    <w:basedOn w:val="Normal"/>
    <w:link w:val="FooterChar"/>
    <w:uiPriority w:val="99"/>
    <w:unhideWhenUsed/>
    <w:rsid w:val="00F72872"/>
    <w:pPr>
      <w:tabs>
        <w:tab w:val="center" w:pos="4680"/>
        <w:tab w:val="right" w:pos="9360"/>
      </w:tabs>
    </w:pPr>
  </w:style>
  <w:style w:type="character" w:customStyle="1" w:styleId="FooterChar">
    <w:name w:val="Footer Char"/>
    <w:basedOn w:val="DefaultParagraphFont"/>
    <w:link w:val="Footer"/>
    <w:uiPriority w:val="99"/>
    <w:rsid w:val="00F72872"/>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F7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1543">
      <w:bodyDiv w:val="1"/>
      <w:marLeft w:val="0"/>
      <w:marRight w:val="0"/>
      <w:marTop w:val="0"/>
      <w:marBottom w:val="0"/>
      <w:divBdr>
        <w:top w:val="none" w:sz="0" w:space="0" w:color="auto"/>
        <w:left w:val="none" w:sz="0" w:space="0" w:color="auto"/>
        <w:bottom w:val="none" w:sz="0" w:space="0" w:color="auto"/>
        <w:right w:val="none" w:sz="0" w:space="0" w:color="auto"/>
      </w:divBdr>
      <w:divsChild>
        <w:div w:id="443154642">
          <w:marLeft w:val="0"/>
          <w:marRight w:val="0"/>
          <w:marTop w:val="0"/>
          <w:marBottom w:val="0"/>
          <w:divBdr>
            <w:top w:val="none" w:sz="0" w:space="0" w:color="auto"/>
            <w:left w:val="none" w:sz="0" w:space="0" w:color="auto"/>
            <w:bottom w:val="none" w:sz="0" w:space="0" w:color="auto"/>
            <w:right w:val="none" w:sz="0" w:space="0" w:color="auto"/>
          </w:divBdr>
        </w:div>
        <w:div w:id="227958718">
          <w:marLeft w:val="0"/>
          <w:marRight w:val="0"/>
          <w:marTop w:val="0"/>
          <w:marBottom w:val="0"/>
          <w:divBdr>
            <w:top w:val="none" w:sz="0" w:space="0" w:color="auto"/>
            <w:left w:val="none" w:sz="0" w:space="0" w:color="auto"/>
            <w:bottom w:val="none" w:sz="0" w:space="0" w:color="auto"/>
            <w:right w:val="none" w:sz="0" w:space="0" w:color="auto"/>
          </w:divBdr>
        </w:div>
        <w:div w:id="776558311">
          <w:marLeft w:val="0"/>
          <w:marRight w:val="0"/>
          <w:marTop w:val="0"/>
          <w:marBottom w:val="0"/>
          <w:divBdr>
            <w:top w:val="none" w:sz="0" w:space="0" w:color="auto"/>
            <w:left w:val="none" w:sz="0" w:space="0" w:color="auto"/>
            <w:bottom w:val="none" w:sz="0" w:space="0" w:color="auto"/>
            <w:right w:val="none" w:sz="0" w:space="0" w:color="auto"/>
          </w:divBdr>
        </w:div>
        <w:div w:id="2141531934">
          <w:marLeft w:val="0"/>
          <w:marRight w:val="0"/>
          <w:marTop w:val="0"/>
          <w:marBottom w:val="0"/>
          <w:divBdr>
            <w:top w:val="none" w:sz="0" w:space="0" w:color="auto"/>
            <w:left w:val="none" w:sz="0" w:space="0" w:color="auto"/>
            <w:bottom w:val="none" w:sz="0" w:space="0" w:color="auto"/>
            <w:right w:val="none" w:sz="0" w:space="0" w:color="auto"/>
          </w:divBdr>
        </w:div>
        <w:div w:id="559245489">
          <w:marLeft w:val="0"/>
          <w:marRight w:val="0"/>
          <w:marTop w:val="0"/>
          <w:marBottom w:val="0"/>
          <w:divBdr>
            <w:top w:val="none" w:sz="0" w:space="0" w:color="auto"/>
            <w:left w:val="none" w:sz="0" w:space="0" w:color="auto"/>
            <w:bottom w:val="none" w:sz="0" w:space="0" w:color="auto"/>
            <w:right w:val="none" w:sz="0" w:space="0" w:color="auto"/>
          </w:divBdr>
        </w:div>
        <w:div w:id="1982268689">
          <w:marLeft w:val="0"/>
          <w:marRight w:val="0"/>
          <w:marTop w:val="0"/>
          <w:marBottom w:val="0"/>
          <w:divBdr>
            <w:top w:val="none" w:sz="0" w:space="0" w:color="auto"/>
            <w:left w:val="none" w:sz="0" w:space="0" w:color="auto"/>
            <w:bottom w:val="none" w:sz="0" w:space="0" w:color="auto"/>
            <w:right w:val="none" w:sz="0" w:space="0" w:color="auto"/>
          </w:divBdr>
        </w:div>
        <w:div w:id="1658920738">
          <w:marLeft w:val="0"/>
          <w:marRight w:val="0"/>
          <w:marTop w:val="0"/>
          <w:marBottom w:val="0"/>
          <w:divBdr>
            <w:top w:val="none" w:sz="0" w:space="0" w:color="auto"/>
            <w:left w:val="none" w:sz="0" w:space="0" w:color="auto"/>
            <w:bottom w:val="none" w:sz="0" w:space="0" w:color="auto"/>
            <w:right w:val="none" w:sz="0" w:space="0" w:color="auto"/>
          </w:divBdr>
        </w:div>
        <w:div w:id="1929926794">
          <w:marLeft w:val="0"/>
          <w:marRight w:val="0"/>
          <w:marTop w:val="0"/>
          <w:marBottom w:val="0"/>
          <w:divBdr>
            <w:top w:val="none" w:sz="0" w:space="0" w:color="auto"/>
            <w:left w:val="none" w:sz="0" w:space="0" w:color="auto"/>
            <w:bottom w:val="none" w:sz="0" w:space="0" w:color="auto"/>
            <w:right w:val="none" w:sz="0" w:space="0" w:color="auto"/>
          </w:divBdr>
        </w:div>
        <w:div w:id="1001080964">
          <w:marLeft w:val="0"/>
          <w:marRight w:val="0"/>
          <w:marTop w:val="0"/>
          <w:marBottom w:val="0"/>
          <w:divBdr>
            <w:top w:val="none" w:sz="0" w:space="0" w:color="auto"/>
            <w:left w:val="none" w:sz="0" w:space="0" w:color="auto"/>
            <w:bottom w:val="none" w:sz="0" w:space="0" w:color="auto"/>
            <w:right w:val="none" w:sz="0" w:space="0" w:color="auto"/>
          </w:divBdr>
        </w:div>
      </w:divsChild>
    </w:div>
    <w:div w:id="218129560">
      <w:bodyDiv w:val="1"/>
      <w:marLeft w:val="0"/>
      <w:marRight w:val="0"/>
      <w:marTop w:val="0"/>
      <w:marBottom w:val="0"/>
      <w:divBdr>
        <w:top w:val="none" w:sz="0" w:space="0" w:color="auto"/>
        <w:left w:val="none" w:sz="0" w:space="0" w:color="auto"/>
        <w:bottom w:val="none" w:sz="0" w:space="0" w:color="auto"/>
        <w:right w:val="none" w:sz="0" w:space="0" w:color="auto"/>
      </w:divBdr>
    </w:div>
    <w:div w:id="256905528">
      <w:bodyDiv w:val="1"/>
      <w:marLeft w:val="0"/>
      <w:marRight w:val="0"/>
      <w:marTop w:val="0"/>
      <w:marBottom w:val="0"/>
      <w:divBdr>
        <w:top w:val="none" w:sz="0" w:space="0" w:color="auto"/>
        <w:left w:val="none" w:sz="0" w:space="0" w:color="auto"/>
        <w:bottom w:val="none" w:sz="0" w:space="0" w:color="auto"/>
        <w:right w:val="none" w:sz="0" w:space="0" w:color="auto"/>
      </w:divBdr>
      <w:divsChild>
        <w:div w:id="1152330982">
          <w:marLeft w:val="0"/>
          <w:marRight w:val="0"/>
          <w:marTop w:val="0"/>
          <w:marBottom w:val="0"/>
          <w:divBdr>
            <w:top w:val="none" w:sz="0" w:space="0" w:color="auto"/>
            <w:left w:val="none" w:sz="0" w:space="0" w:color="auto"/>
            <w:bottom w:val="none" w:sz="0" w:space="0" w:color="auto"/>
            <w:right w:val="none" w:sz="0" w:space="0" w:color="auto"/>
          </w:divBdr>
        </w:div>
        <w:div w:id="2115126294">
          <w:marLeft w:val="0"/>
          <w:marRight w:val="0"/>
          <w:marTop w:val="0"/>
          <w:marBottom w:val="0"/>
          <w:divBdr>
            <w:top w:val="none" w:sz="0" w:space="0" w:color="auto"/>
            <w:left w:val="none" w:sz="0" w:space="0" w:color="auto"/>
            <w:bottom w:val="none" w:sz="0" w:space="0" w:color="auto"/>
            <w:right w:val="none" w:sz="0" w:space="0" w:color="auto"/>
          </w:divBdr>
        </w:div>
      </w:divsChild>
    </w:div>
    <w:div w:id="359668105">
      <w:bodyDiv w:val="1"/>
      <w:marLeft w:val="0"/>
      <w:marRight w:val="0"/>
      <w:marTop w:val="0"/>
      <w:marBottom w:val="0"/>
      <w:divBdr>
        <w:top w:val="none" w:sz="0" w:space="0" w:color="auto"/>
        <w:left w:val="none" w:sz="0" w:space="0" w:color="auto"/>
        <w:bottom w:val="none" w:sz="0" w:space="0" w:color="auto"/>
        <w:right w:val="none" w:sz="0" w:space="0" w:color="auto"/>
      </w:divBdr>
    </w:div>
    <w:div w:id="409156206">
      <w:bodyDiv w:val="1"/>
      <w:marLeft w:val="0"/>
      <w:marRight w:val="0"/>
      <w:marTop w:val="0"/>
      <w:marBottom w:val="0"/>
      <w:divBdr>
        <w:top w:val="none" w:sz="0" w:space="0" w:color="auto"/>
        <w:left w:val="none" w:sz="0" w:space="0" w:color="auto"/>
        <w:bottom w:val="none" w:sz="0" w:space="0" w:color="auto"/>
        <w:right w:val="none" w:sz="0" w:space="0" w:color="auto"/>
      </w:divBdr>
      <w:divsChild>
        <w:div w:id="801266772">
          <w:marLeft w:val="0"/>
          <w:marRight w:val="0"/>
          <w:marTop w:val="0"/>
          <w:marBottom w:val="0"/>
          <w:divBdr>
            <w:top w:val="none" w:sz="0" w:space="0" w:color="auto"/>
            <w:left w:val="none" w:sz="0" w:space="0" w:color="auto"/>
            <w:bottom w:val="none" w:sz="0" w:space="0" w:color="auto"/>
            <w:right w:val="none" w:sz="0" w:space="0" w:color="auto"/>
          </w:divBdr>
        </w:div>
        <w:div w:id="927546654">
          <w:marLeft w:val="0"/>
          <w:marRight w:val="0"/>
          <w:marTop w:val="0"/>
          <w:marBottom w:val="0"/>
          <w:divBdr>
            <w:top w:val="none" w:sz="0" w:space="0" w:color="auto"/>
            <w:left w:val="none" w:sz="0" w:space="0" w:color="auto"/>
            <w:bottom w:val="none" w:sz="0" w:space="0" w:color="auto"/>
            <w:right w:val="none" w:sz="0" w:space="0" w:color="auto"/>
          </w:divBdr>
        </w:div>
        <w:div w:id="1255477769">
          <w:marLeft w:val="0"/>
          <w:marRight w:val="0"/>
          <w:marTop w:val="0"/>
          <w:marBottom w:val="0"/>
          <w:divBdr>
            <w:top w:val="none" w:sz="0" w:space="0" w:color="auto"/>
            <w:left w:val="none" w:sz="0" w:space="0" w:color="auto"/>
            <w:bottom w:val="none" w:sz="0" w:space="0" w:color="auto"/>
            <w:right w:val="none" w:sz="0" w:space="0" w:color="auto"/>
          </w:divBdr>
        </w:div>
        <w:div w:id="1754010440">
          <w:marLeft w:val="0"/>
          <w:marRight w:val="0"/>
          <w:marTop w:val="0"/>
          <w:marBottom w:val="0"/>
          <w:divBdr>
            <w:top w:val="none" w:sz="0" w:space="0" w:color="auto"/>
            <w:left w:val="none" w:sz="0" w:space="0" w:color="auto"/>
            <w:bottom w:val="none" w:sz="0" w:space="0" w:color="auto"/>
            <w:right w:val="none" w:sz="0" w:space="0" w:color="auto"/>
          </w:divBdr>
        </w:div>
        <w:div w:id="898587781">
          <w:marLeft w:val="0"/>
          <w:marRight w:val="0"/>
          <w:marTop w:val="0"/>
          <w:marBottom w:val="0"/>
          <w:divBdr>
            <w:top w:val="none" w:sz="0" w:space="0" w:color="auto"/>
            <w:left w:val="none" w:sz="0" w:space="0" w:color="auto"/>
            <w:bottom w:val="none" w:sz="0" w:space="0" w:color="auto"/>
            <w:right w:val="none" w:sz="0" w:space="0" w:color="auto"/>
          </w:divBdr>
        </w:div>
        <w:div w:id="47152711">
          <w:marLeft w:val="0"/>
          <w:marRight w:val="0"/>
          <w:marTop w:val="0"/>
          <w:marBottom w:val="0"/>
          <w:divBdr>
            <w:top w:val="none" w:sz="0" w:space="0" w:color="auto"/>
            <w:left w:val="none" w:sz="0" w:space="0" w:color="auto"/>
            <w:bottom w:val="none" w:sz="0" w:space="0" w:color="auto"/>
            <w:right w:val="none" w:sz="0" w:space="0" w:color="auto"/>
          </w:divBdr>
        </w:div>
        <w:div w:id="623121614">
          <w:marLeft w:val="0"/>
          <w:marRight w:val="0"/>
          <w:marTop w:val="0"/>
          <w:marBottom w:val="0"/>
          <w:divBdr>
            <w:top w:val="none" w:sz="0" w:space="0" w:color="auto"/>
            <w:left w:val="none" w:sz="0" w:space="0" w:color="auto"/>
            <w:bottom w:val="none" w:sz="0" w:space="0" w:color="auto"/>
            <w:right w:val="none" w:sz="0" w:space="0" w:color="auto"/>
          </w:divBdr>
        </w:div>
        <w:div w:id="599610773">
          <w:marLeft w:val="0"/>
          <w:marRight w:val="0"/>
          <w:marTop w:val="0"/>
          <w:marBottom w:val="0"/>
          <w:divBdr>
            <w:top w:val="none" w:sz="0" w:space="0" w:color="auto"/>
            <w:left w:val="none" w:sz="0" w:space="0" w:color="auto"/>
            <w:bottom w:val="none" w:sz="0" w:space="0" w:color="auto"/>
            <w:right w:val="none" w:sz="0" w:space="0" w:color="auto"/>
          </w:divBdr>
        </w:div>
        <w:div w:id="1249802583">
          <w:marLeft w:val="0"/>
          <w:marRight w:val="0"/>
          <w:marTop w:val="0"/>
          <w:marBottom w:val="0"/>
          <w:divBdr>
            <w:top w:val="none" w:sz="0" w:space="0" w:color="auto"/>
            <w:left w:val="none" w:sz="0" w:space="0" w:color="auto"/>
            <w:bottom w:val="none" w:sz="0" w:space="0" w:color="auto"/>
            <w:right w:val="none" w:sz="0" w:space="0" w:color="auto"/>
          </w:divBdr>
        </w:div>
        <w:div w:id="973633273">
          <w:marLeft w:val="0"/>
          <w:marRight w:val="0"/>
          <w:marTop w:val="0"/>
          <w:marBottom w:val="0"/>
          <w:divBdr>
            <w:top w:val="none" w:sz="0" w:space="0" w:color="auto"/>
            <w:left w:val="none" w:sz="0" w:space="0" w:color="auto"/>
            <w:bottom w:val="none" w:sz="0" w:space="0" w:color="auto"/>
            <w:right w:val="none" w:sz="0" w:space="0" w:color="auto"/>
          </w:divBdr>
        </w:div>
        <w:div w:id="1653943420">
          <w:marLeft w:val="0"/>
          <w:marRight w:val="0"/>
          <w:marTop w:val="0"/>
          <w:marBottom w:val="0"/>
          <w:divBdr>
            <w:top w:val="none" w:sz="0" w:space="0" w:color="auto"/>
            <w:left w:val="none" w:sz="0" w:space="0" w:color="auto"/>
            <w:bottom w:val="none" w:sz="0" w:space="0" w:color="auto"/>
            <w:right w:val="none" w:sz="0" w:space="0" w:color="auto"/>
          </w:divBdr>
        </w:div>
      </w:divsChild>
    </w:div>
    <w:div w:id="522213466">
      <w:bodyDiv w:val="1"/>
      <w:marLeft w:val="0"/>
      <w:marRight w:val="0"/>
      <w:marTop w:val="0"/>
      <w:marBottom w:val="0"/>
      <w:divBdr>
        <w:top w:val="none" w:sz="0" w:space="0" w:color="auto"/>
        <w:left w:val="none" w:sz="0" w:space="0" w:color="auto"/>
        <w:bottom w:val="none" w:sz="0" w:space="0" w:color="auto"/>
        <w:right w:val="none" w:sz="0" w:space="0" w:color="auto"/>
      </w:divBdr>
      <w:divsChild>
        <w:div w:id="2012370686">
          <w:marLeft w:val="0"/>
          <w:marRight w:val="0"/>
          <w:marTop w:val="0"/>
          <w:marBottom w:val="0"/>
          <w:divBdr>
            <w:top w:val="none" w:sz="0" w:space="0" w:color="auto"/>
            <w:left w:val="none" w:sz="0" w:space="0" w:color="auto"/>
            <w:bottom w:val="none" w:sz="0" w:space="0" w:color="auto"/>
            <w:right w:val="none" w:sz="0" w:space="0" w:color="auto"/>
          </w:divBdr>
        </w:div>
        <w:div w:id="1812092558">
          <w:marLeft w:val="0"/>
          <w:marRight w:val="0"/>
          <w:marTop w:val="0"/>
          <w:marBottom w:val="0"/>
          <w:divBdr>
            <w:top w:val="none" w:sz="0" w:space="0" w:color="auto"/>
            <w:left w:val="none" w:sz="0" w:space="0" w:color="auto"/>
            <w:bottom w:val="none" w:sz="0" w:space="0" w:color="auto"/>
            <w:right w:val="none" w:sz="0" w:space="0" w:color="auto"/>
          </w:divBdr>
        </w:div>
        <w:div w:id="592318959">
          <w:marLeft w:val="0"/>
          <w:marRight w:val="0"/>
          <w:marTop w:val="0"/>
          <w:marBottom w:val="0"/>
          <w:divBdr>
            <w:top w:val="none" w:sz="0" w:space="0" w:color="auto"/>
            <w:left w:val="none" w:sz="0" w:space="0" w:color="auto"/>
            <w:bottom w:val="none" w:sz="0" w:space="0" w:color="auto"/>
            <w:right w:val="none" w:sz="0" w:space="0" w:color="auto"/>
          </w:divBdr>
        </w:div>
        <w:div w:id="455027001">
          <w:marLeft w:val="0"/>
          <w:marRight w:val="0"/>
          <w:marTop w:val="0"/>
          <w:marBottom w:val="0"/>
          <w:divBdr>
            <w:top w:val="none" w:sz="0" w:space="0" w:color="auto"/>
            <w:left w:val="none" w:sz="0" w:space="0" w:color="auto"/>
            <w:bottom w:val="none" w:sz="0" w:space="0" w:color="auto"/>
            <w:right w:val="none" w:sz="0" w:space="0" w:color="auto"/>
          </w:divBdr>
        </w:div>
        <w:div w:id="19480368">
          <w:marLeft w:val="0"/>
          <w:marRight w:val="0"/>
          <w:marTop w:val="0"/>
          <w:marBottom w:val="0"/>
          <w:divBdr>
            <w:top w:val="none" w:sz="0" w:space="0" w:color="auto"/>
            <w:left w:val="none" w:sz="0" w:space="0" w:color="auto"/>
            <w:bottom w:val="none" w:sz="0" w:space="0" w:color="auto"/>
            <w:right w:val="none" w:sz="0" w:space="0" w:color="auto"/>
          </w:divBdr>
        </w:div>
        <w:div w:id="1017272065">
          <w:marLeft w:val="0"/>
          <w:marRight w:val="0"/>
          <w:marTop w:val="0"/>
          <w:marBottom w:val="0"/>
          <w:divBdr>
            <w:top w:val="none" w:sz="0" w:space="0" w:color="auto"/>
            <w:left w:val="none" w:sz="0" w:space="0" w:color="auto"/>
            <w:bottom w:val="none" w:sz="0" w:space="0" w:color="auto"/>
            <w:right w:val="none" w:sz="0" w:space="0" w:color="auto"/>
          </w:divBdr>
        </w:div>
        <w:div w:id="1604608845">
          <w:marLeft w:val="0"/>
          <w:marRight w:val="0"/>
          <w:marTop w:val="0"/>
          <w:marBottom w:val="0"/>
          <w:divBdr>
            <w:top w:val="none" w:sz="0" w:space="0" w:color="auto"/>
            <w:left w:val="none" w:sz="0" w:space="0" w:color="auto"/>
            <w:bottom w:val="none" w:sz="0" w:space="0" w:color="auto"/>
            <w:right w:val="none" w:sz="0" w:space="0" w:color="auto"/>
          </w:divBdr>
        </w:div>
      </w:divsChild>
    </w:div>
    <w:div w:id="788739600">
      <w:bodyDiv w:val="1"/>
      <w:marLeft w:val="0"/>
      <w:marRight w:val="0"/>
      <w:marTop w:val="0"/>
      <w:marBottom w:val="0"/>
      <w:divBdr>
        <w:top w:val="none" w:sz="0" w:space="0" w:color="auto"/>
        <w:left w:val="none" w:sz="0" w:space="0" w:color="auto"/>
        <w:bottom w:val="none" w:sz="0" w:space="0" w:color="auto"/>
        <w:right w:val="none" w:sz="0" w:space="0" w:color="auto"/>
      </w:divBdr>
    </w:div>
    <w:div w:id="854424814">
      <w:bodyDiv w:val="1"/>
      <w:marLeft w:val="0"/>
      <w:marRight w:val="0"/>
      <w:marTop w:val="0"/>
      <w:marBottom w:val="0"/>
      <w:divBdr>
        <w:top w:val="none" w:sz="0" w:space="0" w:color="auto"/>
        <w:left w:val="none" w:sz="0" w:space="0" w:color="auto"/>
        <w:bottom w:val="none" w:sz="0" w:space="0" w:color="auto"/>
        <w:right w:val="none" w:sz="0" w:space="0" w:color="auto"/>
      </w:divBdr>
      <w:divsChild>
        <w:div w:id="1842428496">
          <w:marLeft w:val="0"/>
          <w:marRight w:val="0"/>
          <w:marTop w:val="0"/>
          <w:marBottom w:val="0"/>
          <w:divBdr>
            <w:top w:val="none" w:sz="0" w:space="0" w:color="auto"/>
            <w:left w:val="none" w:sz="0" w:space="0" w:color="auto"/>
            <w:bottom w:val="none" w:sz="0" w:space="0" w:color="auto"/>
            <w:right w:val="none" w:sz="0" w:space="0" w:color="auto"/>
          </w:divBdr>
        </w:div>
        <w:div w:id="711074638">
          <w:marLeft w:val="0"/>
          <w:marRight w:val="0"/>
          <w:marTop w:val="0"/>
          <w:marBottom w:val="0"/>
          <w:divBdr>
            <w:top w:val="none" w:sz="0" w:space="0" w:color="auto"/>
            <w:left w:val="none" w:sz="0" w:space="0" w:color="auto"/>
            <w:bottom w:val="none" w:sz="0" w:space="0" w:color="auto"/>
            <w:right w:val="none" w:sz="0" w:space="0" w:color="auto"/>
          </w:divBdr>
        </w:div>
        <w:div w:id="1865746364">
          <w:marLeft w:val="0"/>
          <w:marRight w:val="0"/>
          <w:marTop w:val="0"/>
          <w:marBottom w:val="0"/>
          <w:divBdr>
            <w:top w:val="none" w:sz="0" w:space="0" w:color="auto"/>
            <w:left w:val="none" w:sz="0" w:space="0" w:color="auto"/>
            <w:bottom w:val="none" w:sz="0" w:space="0" w:color="auto"/>
            <w:right w:val="none" w:sz="0" w:space="0" w:color="auto"/>
          </w:divBdr>
        </w:div>
      </w:divsChild>
    </w:div>
    <w:div w:id="903564085">
      <w:bodyDiv w:val="1"/>
      <w:marLeft w:val="0"/>
      <w:marRight w:val="0"/>
      <w:marTop w:val="0"/>
      <w:marBottom w:val="0"/>
      <w:divBdr>
        <w:top w:val="none" w:sz="0" w:space="0" w:color="auto"/>
        <w:left w:val="none" w:sz="0" w:space="0" w:color="auto"/>
        <w:bottom w:val="none" w:sz="0" w:space="0" w:color="auto"/>
        <w:right w:val="none" w:sz="0" w:space="0" w:color="auto"/>
      </w:divBdr>
      <w:divsChild>
        <w:div w:id="6500592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3357702">
              <w:marLeft w:val="0"/>
              <w:marRight w:val="0"/>
              <w:marTop w:val="0"/>
              <w:marBottom w:val="0"/>
              <w:divBdr>
                <w:top w:val="none" w:sz="0" w:space="0" w:color="auto"/>
                <w:left w:val="none" w:sz="0" w:space="0" w:color="auto"/>
                <w:bottom w:val="none" w:sz="0" w:space="0" w:color="auto"/>
                <w:right w:val="none" w:sz="0" w:space="0" w:color="auto"/>
              </w:divBdr>
            </w:div>
          </w:divsChild>
        </w:div>
        <w:div w:id="1482886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80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9902">
      <w:bodyDiv w:val="1"/>
      <w:marLeft w:val="0"/>
      <w:marRight w:val="0"/>
      <w:marTop w:val="0"/>
      <w:marBottom w:val="0"/>
      <w:divBdr>
        <w:top w:val="none" w:sz="0" w:space="0" w:color="auto"/>
        <w:left w:val="none" w:sz="0" w:space="0" w:color="auto"/>
        <w:bottom w:val="none" w:sz="0" w:space="0" w:color="auto"/>
        <w:right w:val="none" w:sz="0" w:space="0" w:color="auto"/>
      </w:divBdr>
    </w:div>
    <w:div w:id="1132140382">
      <w:bodyDiv w:val="1"/>
      <w:marLeft w:val="0"/>
      <w:marRight w:val="0"/>
      <w:marTop w:val="0"/>
      <w:marBottom w:val="0"/>
      <w:divBdr>
        <w:top w:val="none" w:sz="0" w:space="0" w:color="auto"/>
        <w:left w:val="none" w:sz="0" w:space="0" w:color="auto"/>
        <w:bottom w:val="none" w:sz="0" w:space="0" w:color="auto"/>
        <w:right w:val="none" w:sz="0" w:space="0" w:color="auto"/>
      </w:divBdr>
      <w:divsChild>
        <w:div w:id="165364354">
          <w:marLeft w:val="0"/>
          <w:marRight w:val="0"/>
          <w:marTop w:val="0"/>
          <w:marBottom w:val="0"/>
          <w:divBdr>
            <w:top w:val="none" w:sz="0" w:space="0" w:color="auto"/>
            <w:left w:val="none" w:sz="0" w:space="0" w:color="auto"/>
            <w:bottom w:val="none" w:sz="0" w:space="0" w:color="auto"/>
            <w:right w:val="none" w:sz="0" w:space="0" w:color="auto"/>
          </w:divBdr>
        </w:div>
        <w:div w:id="2125417093">
          <w:marLeft w:val="0"/>
          <w:marRight w:val="0"/>
          <w:marTop w:val="0"/>
          <w:marBottom w:val="0"/>
          <w:divBdr>
            <w:top w:val="none" w:sz="0" w:space="0" w:color="auto"/>
            <w:left w:val="none" w:sz="0" w:space="0" w:color="auto"/>
            <w:bottom w:val="none" w:sz="0" w:space="0" w:color="auto"/>
            <w:right w:val="none" w:sz="0" w:space="0" w:color="auto"/>
          </w:divBdr>
        </w:div>
        <w:div w:id="2101100646">
          <w:marLeft w:val="0"/>
          <w:marRight w:val="0"/>
          <w:marTop w:val="0"/>
          <w:marBottom w:val="0"/>
          <w:divBdr>
            <w:top w:val="none" w:sz="0" w:space="0" w:color="auto"/>
            <w:left w:val="none" w:sz="0" w:space="0" w:color="auto"/>
            <w:bottom w:val="none" w:sz="0" w:space="0" w:color="auto"/>
            <w:right w:val="none" w:sz="0" w:space="0" w:color="auto"/>
          </w:divBdr>
        </w:div>
        <w:div w:id="506677181">
          <w:marLeft w:val="0"/>
          <w:marRight w:val="0"/>
          <w:marTop w:val="0"/>
          <w:marBottom w:val="0"/>
          <w:divBdr>
            <w:top w:val="none" w:sz="0" w:space="0" w:color="auto"/>
            <w:left w:val="none" w:sz="0" w:space="0" w:color="auto"/>
            <w:bottom w:val="none" w:sz="0" w:space="0" w:color="auto"/>
            <w:right w:val="none" w:sz="0" w:space="0" w:color="auto"/>
          </w:divBdr>
        </w:div>
      </w:divsChild>
    </w:div>
    <w:div w:id="1195075355">
      <w:bodyDiv w:val="1"/>
      <w:marLeft w:val="0"/>
      <w:marRight w:val="0"/>
      <w:marTop w:val="0"/>
      <w:marBottom w:val="0"/>
      <w:divBdr>
        <w:top w:val="none" w:sz="0" w:space="0" w:color="auto"/>
        <w:left w:val="none" w:sz="0" w:space="0" w:color="auto"/>
        <w:bottom w:val="none" w:sz="0" w:space="0" w:color="auto"/>
        <w:right w:val="none" w:sz="0" w:space="0" w:color="auto"/>
      </w:divBdr>
      <w:divsChild>
        <w:div w:id="1240556102">
          <w:marLeft w:val="0"/>
          <w:marRight w:val="0"/>
          <w:marTop w:val="0"/>
          <w:marBottom w:val="0"/>
          <w:divBdr>
            <w:top w:val="none" w:sz="0" w:space="0" w:color="auto"/>
            <w:left w:val="none" w:sz="0" w:space="0" w:color="auto"/>
            <w:bottom w:val="none" w:sz="0" w:space="0" w:color="auto"/>
            <w:right w:val="none" w:sz="0" w:space="0" w:color="auto"/>
          </w:divBdr>
        </w:div>
        <w:div w:id="859272586">
          <w:marLeft w:val="0"/>
          <w:marRight w:val="0"/>
          <w:marTop w:val="0"/>
          <w:marBottom w:val="0"/>
          <w:divBdr>
            <w:top w:val="none" w:sz="0" w:space="0" w:color="auto"/>
            <w:left w:val="none" w:sz="0" w:space="0" w:color="auto"/>
            <w:bottom w:val="none" w:sz="0" w:space="0" w:color="auto"/>
            <w:right w:val="none" w:sz="0" w:space="0" w:color="auto"/>
          </w:divBdr>
        </w:div>
        <w:div w:id="1828933882">
          <w:marLeft w:val="0"/>
          <w:marRight w:val="0"/>
          <w:marTop w:val="0"/>
          <w:marBottom w:val="0"/>
          <w:divBdr>
            <w:top w:val="none" w:sz="0" w:space="0" w:color="auto"/>
            <w:left w:val="none" w:sz="0" w:space="0" w:color="auto"/>
            <w:bottom w:val="none" w:sz="0" w:space="0" w:color="auto"/>
            <w:right w:val="none" w:sz="0" w:space="0" w:color="auto"/>
          </w:divBdr>
        </w:div>
        <w:div w:id="733430707">
          <w:marLeft w:val="0"/>
          <w:marRight w:val="0"/>
          <w:marTop w:val="0"/>
          <w:marBottom w:val="0"/>
          <w:divBdr>
            <w:top w:val="none" w:sz="0" w:space="0" w:color="auto"/>
            <w:left w:val="none" w:sz="0" w:space="0" w:color="auto"/>
            <w:bottom w:val="none" w:sz="0" w:space="0" w:color="auto"/>
            <w:right w:val="none" w:sz="0" w:space="0" w:color="auto"/>
          </w:divBdr>
        </w:div>
        <w:div w:id="1347055866">
          <w:marLeft w:val="0"/>
          <w:marRight w:val="0"/>
          <w:marTop w:val="0"/>
          <w:marBottom w:val="0"/>
          <w:divBdr>
            <w:top w:val="none" w:sz="0" w:space="0" w:color="auto"/>
            <w:left w:val="none" w:sz="0" w:space="0" w:color="auto"/>
            <w:bottom w:val="none" w:sz="0" w:space="0" w:color="auto"/>
            <w:right w:val="none" w:sz="0" w:space="0" w:color="auto"/>
          </w:divBdr>
        </w:div>
      </w:divsChild>
    </w:div>
    <w:div w:id="1217741829">
      <w:bodyDiv w:val="1"/>
      <w:marLeft w:val="0"/>
      <w:marRight w:val="0"/>
      <w:marTop w:val="0"/>
      <w:marBottom w:val="0"/>
      <w:divBdr>
        <w:top w:val="none" w:sz="0" w:space="0" w:color="auto"/>
        <w:left w:val="none" w:sz="0" w:space="0" w:color="auto"/>
        <w:bottom w:val="none" w:sz="0" w:space="0" w:color="auto"/>
        <w:right w:val="none" w:sz="0" w:space="0" w:color="auto"/>
      </w:divBdr>
      <w:divsChild>
        <w:div w:id="1107500189">
          <w:marLeft w:val="0"/>
          <w:marRight w:val="0"/>
          <w:marTop w:val="0"/>
          <w:marBottom w:val="0"/>
          <w:divBdr>
            <w:top w:val="none" w:sz="0" w:space="0" w:color="auto"/>
            <w:left w:val="none" w:sz="0" w:space="0" w:color="auto"/>
            <w:bottom w:val="none" w:sz="0" w:space="0" w:color="auto"/>
            <w:right w:val="none" w:sz="0" w:space="0" w:color="auto"/>
          </w:divBdr>
        </w:div>
      </w:divsChild>
    </w:div>
    <w:div w:id="1303341663">
      <w:bodyDiv w:val="1"/>
      <w:marLeft w:val="0"/>
      <w:marRight w:val="0"/>
      <w:marTop w:val="0"/>
      <w:marBottom w:val="0"/>
      <w:divBdr>
        <w:top w:val="none" w:sz="0" w:space="0" w:color="auto"/>
        <w:left w:val="none" w:sz="0" w:space="0" w:color="auto"/>
        <w:bottom w:val="none" w:sz="0" w:space="0" w:color="auto"/>
        <w:right w:val="none" w:sz="0" w:space="0" w:color="auto"/>
      </w:divBdr>
      <w:divsChild>
        <w:div w:id="917786777">
          <w:marLeft w:val="0"/>
          <w:marRight w:val="0"/>
          <w:marTop w:val="0"/>
          <w:marBottom w:val="0"/>
          <w:divBdr>
            <w:top w:val="none" w:sz="0" w:space="0" w:color="auto"/>
            <w:left w:val="none" w:sz="0" w:space="0" w:color="auto"/>
            <w:bottom w:val="none" w:sz="0" w:space="0" w:color="auto"/>
            <w:right w:val="none" w:sz="0" w:space="0" w:color="auto"/>
          </w:divBdr>
        </w:div>
        <w:div w:id="231307642">
          <w:marLeft w:val="0"/>
          <w:marRight w:val="0"/>
          <w:marTop w:val="0"/>
          <w:marBottom w:val="0"/>
          <w:divBdr>
            <w:top w:val="none" w:sz="0" w:space="0" w:color="auto"/>
            <w:left w:val="none" w:sz="0" w:space="0" w:color="auto"/>
            <w:bottom w:val="none" w:sz="0" w:space="0" w:color="auto"/>
            <w:right w:val="none" w:sz="0" w:space="0" w:color="auto"/>
          </w:divBdr>
        </w:div>
        <w:div w:id="1990087014">
          <w:marLeft w:val="0"/>
          <w:marRight w:val="0"/>
          <w:marTop w:val="0"/>
          <w:marBottom w:val="0"/>
          <w:divBdr>
            <w:top w:val="none" w:sz="0" w:space="0" w:color="auto"/>
            <w:left w:val="none" w:sz="0" w:space="0" w:color="auto"/>
            <w:bottom w:val="none" w:sz="0" w:space="0" w:color="auto"/>
            <w:right w:val="none" w:sz="0" w:space="0" w:color="auto"/>
          </w:divBdr>
        </w:div>
        <w:div w:id="1633754425">
          <w:marLeft w:val="0"/>
          <w:marRight w:val="0"/>
          <w:marTop w:val="0"/>
          <w:marBottom w:val="0"/>
          <w:divBdr>
            <w:top w:val="none" w:sz="0" w:space="0" w:color="auto"/>
            <w:left w:val="none" w:sz="0" w:space="0" w:color="auto"/>
            <w:bottom w:val="none" w:sz="0" w:space="0" w:color="auto"/>
            <w:right w:val="none" w:sz="0" w:space="0" w:color="auto"/>
          </w:divBdr>
        </w:div>
        <w:div w:id="732895053">
          <w:marLeft w:val="0"/>
          <w:marRight w:val="0"/>
          <w:marTop w:val="0"/>
          <w:marBottom w:val="0"/>
          <w:divBdr>
            <w:top w:val="none" w:sz="0" w:space="0" w:color="auto"/>
            <w:left w:val="none" w:sz="0" w:space="0" w:color="auto"/>
            <w:bottom w:val="none" w:sz="0" w:space="0" w:color="auto"/>
            <w:right w:val="none" w:sz="0" w:space="0" w:color="auto"/>
          </w:divBdr>
        </w:div>
        <w:div w:id="1900749831">
          <w:marLeft w:val="0"/>
          <w:marRight w:val="0"/>
          <w:marTop w:val="0"/>
          <w:marBottom w:val="0"/>
          <w:divBdr>
            <w:top w:val="none" w:sz="0" w:space="0" w:color="auto"/>
            <w:left w:val="none" w:sz="0" w:space="0" w:color="auto"/>
            <w:bottom w:val="none" w:sz="0" w:space="0" w:color="auto"/>
            <w:right w:val="none" w:sz="0" w:space="0" w:color="auto"/>
          </w:divBdr>
        </w:div>
        <w:div w:id="690188548">
          <w:marLeft w:val="0"/>
          <w:marRight w:val="0"/>
          <w:marTop w:val="0"/>
          <w:marBottom w:val="0"/>
          <w:divBdr>
            <w:top w:val="none" w:sz="0" w:space="0" w:color="auto"/>
            <w:left w:val="none" w:sz="0" w:space="0" w:color="auto"/>
            <w:bottom w:val="none" w:sz="0" w:space="0" w:color="auto"/>
            <w:right w:val="none" w:sz="0" w:space="0" w:color="auto"/>
          </w:divBdr>
        </w:div>
        <w:div w:id="1214734696">
          <w:marLeft w:val="0"/>
          <w:marRight w:val="0"/>
          <w:marTop w:val="0"/>
          <w:marBottom w:val="0"/>
          <w:divBdr>
            <w:top w:val="none" w:sz="0" w:space="0" w:color="auto"/>
            <w:left w:val="none" w:sz="0" w:space="0" w:color="auto"/>
            <w:bottom w:val="none" w:sz="0" w:space="0" w:color="auto"/>
            <w:right w:val="none" w:sz="0" w:space="0" w:color="auto"/>
          </w:divBdr>
        </w:div>
        <w:div w:id="109400557">
          <w:marLeft w:val="0"/>
          <w:marRight w:val="0"/>
          <w:marTop w:val="0"/>
          <w:marBottom w:val="0"/>
          <w:divBdr>
            <w:top w:val="none" w:sz="0" w:space="0" w:color="auto"/>
            <w:left w:val="none" w:sz="0" w:space="0" w:color="auto"/>
            <w:bottom w:val="none" w:sz="0" w:space="0" w:color="auto"/>
            <w:right w:val="none" w:sz="0" w:space="0" w:color="auto"/>
          </w:divBdr>
        </w:div>
        <w:div w:id="527186804">
          <w:marLeft w:val="0"/>
          <w:marRight w:val="0"/>
          <w:marTop w:val="0"/>
          <w:marBottom w:val="0"/>
          <w:divBdr>
            <w:top w:val="none" w:sz="0" w:space="0" w:color="auto"/>
            <w:left w:val="none" w:sz="0" w:space="0" w:color="auto"/>
            <w:bottom w:val="none" w:sz="0" w:space="0" w:color="auto"/>
            <w:right w:val="none" w:sz="0" w:space="0" w:color="auto"/>
          </w:divBdr>
        </w:div>
        <w:div w:id="1557620246">
          <w:marLeft w:val="0"/>
          <w:marRight w:val="0"/>
          <w:marTop w:val="0"/>
          <w:marBottom w:val="0"/>
          <w:divBdr>
            <w:top w:val="none" w:sz="0" w:space="0" w:color="auto"/>
            <w:left w:val="none" w:sz="0" w:space="0" w:color="auto"/>
            <w:bottom w:val="none" w:sz="0" w:space="0" w:color="auto"/>
            <w:right w:val="none" w:sz="0" w:space="0" w:color="auto"/>
          </w:divBdr>
        </w:div>
        <w:div w:id="1897934329">
          <w:marLeft w:val="0"/>
          <w:marRight w:val="0"/>
          <w:marTop w:val="0"/>
          <w:marBottom w:val="0"/>
          <w:divBdr>
            <w:top w:val="none" w:sz="0" w:space="0" w:color="auto"/>
            <w:left w:val="none" w:sz="0" w:space="0" w:color="auto"/>
            <w:bottom w:val="none" w:sz="0" w:space="0" w:color="auto"/>
            <w:right w:val="none" w:sz="0" w:space="0" w:color="auto"/>
          </w:divBdr>
        </w:div>
        <w:div w:id="1013146212">
          <w:marLeft w:val="0"/>
          <w:marRight w:val="0"/>
          <w:marTop w:val="0"/>
          <w:marBottom w:val="0"/>
          <w:divBdr>
            <w:top w:val="none" w:sz="0" w:space="0" w:color="auto"/>
            <w:left w:val="none" w:sz="0" w:space="0" w:color="auto"/>
            <w:bottom w:val="none" w:sz="0" w:space="0" w:color="auto"/>
            <w:right w:val="none" w:sz="0" w:space="0" w:color="auto"/>
          </w:divBdr>
        </w:div>
        <w:div w:id="1166631953">
          <w:marLeft w:val="0"/>
          <w:marRight w:val="0"/>
          <w:marTop w:val="0"/>
          <w:marBottom w:val="0"/>
          <w:divBdr>
            <w:top w:val="none" w:sz="0" w:space="0" w:color="auto"/>
            <w:left w:val="none" w:sz="0" w:space="0" w:color="auto"/>
            <w:bottom w:val="none" w:sz="0" w:space="0" w:color="auto"/>
            <w:right w:val="none" w:sz="0" w:space="0" w:color="auto"/>
          </w:divBdr>
        </w:div>
        <w:div w:id="117072888">
          <w:marLeft w:val="0"/>
          <w:marRight w:val="0"/>
          <w:marTop w:val="0"/>
          <w:marBottom w:val="0"/>
          <w:divBdr>
            <w:top w:val="none" w:sz="0" w:space="0" w:color="auto"/>
            <w:left w:val="none" w:sz="0" w:space="0" w:color="auto"/>
            <w:bottom w:val="none" w:sz="0" w:space="0" w:color="auto"/>
            <w:right w:val="none" w:sz="0" w:space="0" w:color="auto"/>
          </w:divBdr>
        </w:div>
        <w:div w:id="973563418">
          <w:marLeft w:val="0"/>
          <w:marRight w:val="0"/>
          <w:marTop w:val="0"/>
          <w:marBottom w:val="0"/>
          <w:divBdr>
            <w:top w:val="none" w:sz="0" w:space="0" w:color="auto"/>
            <w:left w:val="none" w:sz="0" w:space="0" w:color="auto"/>
            <w:bottom w:val="none" w:sz="0" w:space="0" w:color="auto"/>
            <w:right w:val="none" w:sz="0" w:space="0" w:color="auto"/>
          </w:divBdr>
        </w:div>
        <w:div w:id="629242938">
          <w:marLeft w:val="0"/>
          <w:marRight w:val="0"/>
          <w:marTop w:val="0"/>
          <w:marBottom w:val="0"/>
          <w:divBdr>
            <w:top w:val="none" w:sz="0" w:space="0" w:color="auto"/>
            <w:left w:val="none" w:sz="0" w:space="0" w:color="auto"/>
            <w:bottom w:val="none" w:sz="0" w:space="0" w:color="auto"/>
            <w:right w:val="none" w:sz="0" w:space="0" w:color="auto"/>
          </w:divBdr>
        </w:div>
        <w:div w:id="1814059385">
          <w:marLeft w:val="0"/>
          <w:marRight w:val="0"/>
          <w:marTop w:val="0"/>
          <w:marBottom w:val="0"/>
          <w:divBdr>
            <w:top w:val="none" w:sz="0" w:space="0" w:color="auto"/>
            <w:left w:val="none" w:sz="0" w:space="0" w:color="auto"/>
            <w:bottom w:val="none" w:sz="0" w:space="0" w:color="auto"/>
            <w:right w:val="none" w:sz="0" w:space="0" w:color="auto"/>
          </w:divBdr>
        </w:div>
        <w:div w:id="511795452">
          <w:marLeft w:val="0"/>
          <w:marRight w:val="0"/>
          <w:marTop w:val="0"/>
          <w:marBottom w:val="0"/>
          <w:divBdr>
            <w:top w:val="none" w:sz="0" w:space="0" w:color="auto"/>
            <w:left w:val="none" w:sz="0" w:space="0" w:color="auto"/>
            <w:bottom w:val="none" w:sz="0" w:space="0" w:color="auto"/>
            <w:right w:val="none" w:sz="0" w:space="0" w:color="auto"/>
          </w:divBdr>
        </w:div>
        <w:div w:id="1472140334">
          <w:marLeft w:val="0"/>
          <w:marRight w:val="0"/>
          <w:marTop w:val="0"/>
          <w:marBottom w:val="0"/>
          <w:divBdr>
            <w:top w:val="none" w:sz="0" w:space="0" w:color="auto"/>
            <w:left w:val="none" w:sz="0" w:space="0" w:color="auto"/>
            <w:bottom w:val="none" w:sz="0" w:space="0" w:color="auto"/>
            <w:right w:val="none" w:sz="0" w:space="0" w:color="auto"/>
          </w:divBdr>
        </w:div>
        <w:div w:id="867986423">
          <w:marLeft w:val="0"/>
          <w:marRight w:val="0"/>
          <w:marTop w:val="0"/>
          <w:marBottom w:val="0"/>
          <w:divBdr>
            <w:top w:val="none" w:sz="0" w:space="0" w:color="auto"/>
            <w:left w:val="none" w:sz="0" w:space="0" w:color="auto"/>
            <w:bottom w:val="none" w:sz="0" w:space="0" w:color="auto"/>
            <w:right w:val="none" w:sz="0" w:space="0" w:color="auto"/>
          </w:divBdr>
        </w:div>
        <w:div w:id="309747673">
          <w:marLeft w:val="0"/>
          <w:marRight w:val="0"/>
          <w:marTop w:val="0"/>
          <w:marBottom w:val="0"/>
          <w:divBdr>
            <w:top w:val="none" w:sz="0" w:space="0" w:color="auto"/>
            <w:left w:val="none" w:sz="0" w:space="0" w:color="auto"/>
            <w:bottom w:val="none" w:sz="0" w:space="0" w:color="auto"/>
            <w:right w:val="none" w:sz="0" w:space="0" w:color="auto"/>
          </w:divBdr>
        </w:div>
        <w:div w:id="525556477">
          <w:marLeft w:val="0"/>
          <w:marRight w:val="0"/>
          <w:marTop w:val="0"/>
          <w:marBottom w:val="0"/>
          <w:divBdr>
            <w:top w:val="none" w:sz="0" w:space="0" w:color="auto"/>
            <w:left w:val="none" w:sz="0" w:space="0" w:color="auto"/>
            <w:bottom w:val="none" w:sz="0" w:space="0" w:color="auto"/>
            <w:right w:val="none" w:sz="0" w:space="0" w:color="auto"/>
          </w:divBdr>
        </w:div>
        <w:div w:id="789713379">
          <w:marLeft w:val="0"/>
          <w:marRight w:val="0"/>
          <w:marTop w:val="0"/>
          <w:marBottom w:val="0"/>
          <w:divBdr>
            <w:top w:val="none" w:sz="0" w:space="0" w:color="auto"/>
            <w:left w:val="none" w:sz="0" w:space="0" w:color="auto"/>
            <w:bottom w:val="none" w:sz="0" w:space="0" w:color="auto"/>
            <w:right w:val="none" w:sz="0" w:space="0" w:color="auto"/>
          </w:divBdr>
        </w:div>
      </w:divsChild>
    </w:div>
    <w:div w:id="1404792710">
      <w:bodyDiv w:val="1"/>
      <w:marLeft w:val="0"/>
      <w:marRight w:val="0"/>
      <w:marTop w:val="0"/>
      <w:marBottom w:val="0"/>
      <w:divBdr>
        <w:top w:val="none" w:sz="0" w:space="0" w:color="auto"/>
        <w:left w:val="none" w:sz="0" w:space="0" w:color="auto"/>
        <w:bottom w:val="none" w:sz="0" w:space="0" w:color="auto"/>
        <w:right w:val="none" w:sz="0" w:space="0" w:color="auto"/>
      </w:divBdr>
      <w:divsChild>
        <w:div w:id="416944008">
          <w:marLeft w:val="0"/>
          <w:marRight w:val="0"/>
          <w:marTop w:val="0"/>
          <w:marBottom w:val="0"/>
          <w:divBdr>
            <w:top w:val="none" w:sz="0" w:space="0" w:color="auto"/>
            <w:left w:val="none" w:sz="0" w:space="0" w:color="auto"/>
            <w:bottom w:val="none" w:sz="0" w:space="0" w:color="auto"/>
            <w:right w:val="none" w:sz="0" w:space="0" w:color="auto"/>
          </w:divBdr>
        </w:div>
        <w:div w:id="1478260100">
          <w:marLeft w:val="0"/>
          <w:marRight w:val="0"/>
          <w:marTop w:val="0"/>
          <w:marBottom w:val="0"/>
          <w:divBdr>
            <w:top w:val="none" w:sz="0" w:space="0" w:color="auto"/>
            <w:left w:val="none" w:sz="0" w:space="0" w:color="auto"/>
            <w:bottom w:val="none" w:sz="0" w:space="0" w:color="auto"/>
            <w:right w:val="none" w:sz="0" w:space="0" w:color="auto"/>
          </w:divBdr>
        </w:div>
        <w:div w:id="1654675510">
          <w:marLeft w:val="0"/>
          <w:marRight w:val="0"/>
          <w:marTop w:val="0"/>
          <w:marBottom w:val="0"/>
          <w:divBdr>
            <w:top w:val="none" w:sz="0" w:space="0" w:color="auto"/>
            <w:left w:val="none" w:sz="0" w:space="0" w:color="auto"/>
            <w:bottom w:val="none" w:sz="0" w:space="0" w:color="auto"/>
            <w:right w:val="none" w:sz="0" w:space="0" w:color="auto"/>
          </w:divBdr>
        </w:div>
        <w:div w:id="743718684">
          <w:marLeft w:val="0"/>
          <w:marRight w:val="0"/>
          <w:marTop w:val="0"/>
          <w:marBottom w:val="0"/>
          <w:divBdr>
            <w:top w:val="none" w:sz="0" w:space="0" w:color="auto"/>
            <w:left w:val="none" w:sz="0" w:space="0" w:color="auto"/>
            <w:bottom w:val="none" w:sz="0" w:space="0" w:color="auto"/>
            <w:right w:val="none" w:sz="0" w:space="0" w:color="auto"/>
          </w:divBdr>
        </w:div>
        <w:div w:id="1066800235">
          <w:marLeft w:val="0"/>
          <w:marRight w:val="0"/>
          <w:marTop w:val="0"/>
          <w:marBottom w:val="0"/>
          <w:divBdr>
            <w:top w:val="none" w:sz="0" w:space="0" w:color="auto"/>
            <w:left w:val="none" w:sz="0" w:space="0" w:color="auto"/>
            <w:bottom w:val="none" w:sz="0" w:space="0" w:color="auto"/>
            <w:right w:val="none" w:sz="0" w:space="0" w:color="auto"/>
          </w:divBdr>
        </w:div>
        <w:div w:id="1675375590">
          <w:marLeft w:val="0"/>
          <w:marRight w:val="0"/>
          <w:marTop w:val="0"/>
          <w:marBottom w:val="0"/>
          <w:divBdr>
            <w:top w:val="none" w:sz="0" w:space="0" w:color="auto"/>
            <w:left w:val="none" w:sz="0" w:space="0" w:color="auto"/>
            <w:bottom w:val="none" w:sz="0" w:space="0" w:color="auto"/>
            <w:right w:val="none" w:sz="0" w:space="0" w:color="auto"/>
          </w:divBdr>
        </w:div>
        <w:div w:id="678429258">
          <w:marLeft w:val="0"/>
          <w:marRight w:val="0"/>
          <w:marTop w:val="0"/>
          <w:marBottom w:val="0"/>
          <w:divBdr>
            <w:top w:val="none" w:sz="0" w:space="0" w:color="auto"/>
            <w:left w:val="none" w:sz="0" w:space="0" w:color="auto"/>
            <w:bottom w:val="none" w:sz="0" w:space="0" w:color="auto"/>
            <w:right w:val="none" w:sz="0" w:space="0" w:color="auto"/>
          </w:divBdr>
        </w:div>
      </w:divsChild>
    </w:div>
    <w:div w:id="1407603940">
      <w:bodyDiv w:val="1"/>
      <w:marLeft w:val="0"/>
      <w:marRight w:val="0"/>
      <w:marTop w:val="0"/>
      <w:marBottom w:val="0"/>
      <w:divBdr>
        <w:top w:val="none" w:sz="0" w:space="0" w:color="auto"/>
        <w:left w:val="none" w:sz="0" w:space="0" w:color="auto"/>
        <w:bottom w:val="none" w:sz="0" w:space="0" w:color="auto"/>
        <w:right w:val="none" w:sz="0" w:space="0" w:color="auto"/>
      </w:divBdr>
      <w:divsChild>
        <w:div w:id="585268841">
          <w:marLeft w:val="720"/>
          <w:marRight w:val="0"/>
          <w:marTop w:val="200"/>
          <w:marBottom w:val="0"/>
          <w:divBdr>
            <w:top w:val="none" w:sz="0" w:space="0" w:color="auto"/>
            <w:left w:val="none" w:sz="0" w:space="0" w:color="auto"/>
            <w:bottom w:val="none" w:sz="0" w:space="0" w:color="auto"/>
            <w:right w:val="none" w:sz="0" w:space="0" w:color="auto"/>
          </w:divBdr>
        </w:div>
        <w:div w:id="74519601">
          <w:marLeft w:val="720"/>
          <w:marRight w:val="0"/>
          <w:marTop w:val="200"/>
          <w:marBottom w:val="0"/>
          <w:divBdr>
            <w:top w:val="none" w:sz="0" w:space="0" w:color="auto"/>
            <w:left w:val="none" w:sz="0" w:space="0" w:color="auto"/>
            <w:bottom w:val="none" w:sz="0" w:space="0" w:color="auto"/>
            <w:right w:val="none" w:sz="0" w:space="0" w:color="auto"/>
          </w:divBdr>
        </w:div>
        <w:div w:id="281692634">
          <w:marLeft w:val="720"/>
          <w:marRight w:val="0"/>
          <w:marTop w:val="200"/>
          <w:marBottom w:val="0"/>
          <w:divBdr>
            <w:top w:val="none" w:sz="0" w:space="0" w:color="auto"/>
            <w:left w:val="none" w:sz="0" w:space="0" w:color="auto"/>
            <w:bottom w:val="none" w:sz="0" w:space="0" w:color="auto"/>
            <w:right w:val="none" w:sz="0" w:space="0" w:color="auto"/>
          </w:divBdr>
        </w:div>
        <w:div w:id="1864979050">
          <w:marLeft w:val="720"/>
          <w:marRight w:val="0"/>
          <w:marTop w:val="200"/>
          <w:marBottom w:val="0"/>
          <w:divBdr>
            <w:top w:val="none" w:sz="0" w:space="0" w:color="auto"/>
            <w:left w:val="none" w:sz="0" w:space="0" w:color="auto"/>
            <w:bottom w:val="none" w:sz="0" w:space="0" w:color="auto"/>
            <w:right w:val="none" w:sz="0" w:space="0" w:color="auto"/>
          </w:divBdr>
        </w:div>
      </w:divsChild>
    </w:div>
    <w:div w:id="1411150932">
      <w:bodyDiv w:val="1"/>
      <w:marLeft w:val="0"/>
      <w:marRight w:val="0"/>
      <w:marTop w:val="0"/>
      <w:marBottom w:val="0"/>
      <w:divBdr>
        <w:top w:val="none" w:sz="0" w:space="0" w:color="auto"/>
        <w:left w:val="none" w:sz="0" w:space="0" w:color="auto"/>
        <w:bottom w:val="none" w:sz="0" w:space="0" w:color="auto"/>
        <w:right w:val="none" w:sz="0" w:space="0" w:color="auto"/>
      </w:divBdr>
      <w:divsChild>
        <w:div w:id="241374957">
          <w:marLeft w:val="0"/>
          <w:marRight w:val="0"/>
          <w:marTop w:val="0"/>
          <w:marBottom w:val="0"/>
          <w:divBdr>
            <w:top w:val="none" w:sz="0" w:space="0" w:color="auto"/>
            <w:left w:val="none" w:sz="0" w:space="0" w:color="auto"/>
            <w:bottom w:val="none" w:sz="0" w:space="0" w:color="auto"/>
            <w:right w:val="none" w:sz="0" w:space="0" w:color="auto"/>
          </w:divBdr>
        </w:div>
        <w:div w:id="149830272">
          <w:marLeft w:val="0"/>
          <w:marRight w:val="0"/>
          <w:marTop w:val="0"/>
          <w:marBottom w:val="0"/>
          <w:divBdr>
            <w:top w:val="none" w:sz="0" w:space="0" w:color="auto"/>
            <w:left w:val="none" w:sz="0" w:space="0" w:color="auto"/>
            <w:bottom w:val="none" w:sz="0" w:space="0" w:color="auto"/>
            <w:right w:val="none" w:sz="0" w:space="0" w:color="auto"/>
          </w:divBdr>
        </w:div>
        <w:div w:id="1193421537">
          <w:marLeft w:val="0"/>
          <w:marRight w:val="0"/>
          <w:marTop w:val="0"/>
          <w:marBottom w:val="0"/>
          <w:divBdr>
            <w:top w:val="none" w:sz="0" w:space="0" w:color="auto"/>
            <w:left w:val="none" w:sz="0" w:space="0" w:color="auto"/>
            <w:bottom w:val="none" w:sz="0" w:space="0" w:color="auto"/>
            <w:right w:val="none" w:sz="0" w:space="0" w:color="auto"/>
          </w:divBdr>
        </w:div>
        <w:div w:id="558983961">
          <w:marLeft w:val="0"/>
          <w:marRight w:val="0"/>
          <w:marTop w:val="0"/>
          <w:marBottom w:val="0"/>
          <w:divBdr>
            <w:top w:val="none" w:sz="0" w:space="0" w:color="auto"/>
            <w:left w:val="none" w:sz="0" w:space="0" w:color="auto"/>
            <w:bottom w:val="none" w:sz="0" w:space="0" w:color="auto"/>
            <w:right w:val="none" w:sz="0" w:space="0" w:color="auto"/>
          </w:divBdr>
        </w:div>
      </w:divsChild>
    </w:div>
    <w:div w:id="1573808534">
      <w:bodyDiv w:val="1"/>
      <w:marLeft w:val="0"/>
      <w:marRight w:val="0"/>
      <w:marTop w:val="0"/>
      <w:marBottom w:val="0"/>
      <w:divBdr>
        <w:top w:val="none" w:sz="0" w:space="0" w:color="auto"/>
        <w:left w:val="none" w:sz="0" w:space="0" w:color="auto"/>
        <w:bottom w:val="none" w:sz="0" w:space="0" w:color="auto"/>
        <w:right w:val="none" w:sz="0" w:space="0" w:color="auto"/>
      </w:divBdr>
    </w:div>
    <w:div w:id="1598900883">
      <w:bodyDiv w:val="1"/>
      <w:marLeft w:val="0"/>
      <w:marRight w:val="0"/>
      <w:marTop w:val="0"/>
      <w:marBottom w:val="0"/>
      <w:divBdr>
        <w:top w:val="none" w:sz="0" w:space="0" w:color="auto"/>
        <w:left w:val="none" w:sz="0" w:space="0" w:color="auto"/>
        <w:bottom w:val="none" w:sz="0" w:space="0" w:color="auto"/>
        <w:right w:val="none" w:sz="0" w:space="0" w:color="auto"/>
      </w:divBdr>
    </w:div>
    <w:div w:id="1750811948">
      <w:bodyDiv w:val="1"/>
      <w:marLeft w:val="0"/>
      <w:marRight w:val="0"/>
      <w:marTop w:val="0"/>
      <w:marBottom w:val="0"/>
      <w:divBdr>
        <w:top w:val="none" w:sz="0" w:space="0" w:color="auto"/>
        <w:left w:val="none" w:sz="0" w:space="0" w:color="auto"/>
        <w:bottom w:val="none" w:sz="0" w:space="0" w:color="auto"/>
        <w:right w:val="none" w:sz="0" w:space="0" w:color="auto"/>
      </w:divBdr>
      <w:divsChild>
        <w:div w:id="30501325">
          <w:marLeft w:val="0"/>
          <w:marRight w:val="0"/>
          <w:marTop w:val="0"/>
          <w:marBottom w:val="0"/>
          <w:divBdr>
            <w:top w:val="none" w:sz="0" w:space="0" w:color="auto"/>
            <w:left w:val="none" w:sz="0" w:space="0" w:color="auto"/>
            <w:bottom w:val="none" w:sz="0" w:space="0" w:color="auto"/>
            <w:right w:val="none" w:sz="0" w:space="0" w:color="auto"/>
          </w:divBdr>
        </w:div>
        <w:div w:id="2085758438">
          <w:marLeft w:val="0"/>
          <w:marRight w:val="0"/>
          <w:marTop w:val="0"/>
          <w:marBottom w:val="0"/>
          <w:divBdr>
            <w:top w:val="none" w:sz="0" w:space="0" w:color="auto"/>
            <w:left w:val="none" w:sz="0" w:space="0" w:color="auto"/>
            <w:bottom w:val="none" w:sz="0" w:space="0" w:color="auto"/>
            <w:right w:val="none" w:sz="0" w:space="0" w:color="auto"/>
          </w:divBdr>
        </w:div>
        <w:div w:id="1820612330">
          <w:marLeft w:val="0"/>
          <w:marRight w:val="0"/>
          <w:marTop w:val="0"/>
          <w:marBottom w:val="0"/>
          <w:divBdr>
            <w:top w:val="none" w:sz="0" w:space="0" w:color="auto"/>
            <w:left w:val="none" w:sz="0" w:space="0" w:color="auto"/>
            <w:bottom w:val="none" w:sz="0" w:space="0" w:color="auto"/>
            <w:right w:val="none" w:sz="0" w:space="0" w:color="auto"/>
          </w:divBdr>
        </w:div>
      </w:divsChild>
    </w:div>
    <w:div w:id="1763255126">
      <w:bodyDiv w:val="1"/>
      <w:marLeft w:val="0"/>
      <w:marRight w:val="0"/>
      <w:marTop w:val="0"/>
      <w:marBottom w:val="0"/>
      <w:divBdr>
        <w:top w:val="none" w:sz="0" w:space="0" w:color="auto"/>
        <w:left w:val="none" w:sz="0" w:space="0" w:color="auto"/>
        <w:bottom w:val="none" w:sz="0" w:space="0" w:color="auto"/>
        <w:right w:val="none" w:sz="0" w:space="0" w:color="auto"/>
      </w:divBdr>
    </w:div>
    <w:div w:id="20391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A3lyoCZnP0&amp;embeds_referring_euri=https%3A%2F%2Fnews.berkeley.edu%2F&amp;source_ve_path=Mjg2NjY&amp;feature=emb_logo" TargetMode="External"/><Relationship Id="rId18" Type="http://schemas.openxmlformats.org/officeDocument/2006/relationships/hyperlink" Target="https://Arkinlab.bio" TargetMode="External"/><Relationship Id="rId26" Type="http://schemas.openxmlformats.org/officeDocument/2006/relationships/hyperlink" Target="https://www.pnas.org/doi/10.1073/pnas.2117399119" TargetMode="External"/><Relationship Id="rId21" Type="http://schemas.openxmlformats.org/officeDocument/2006/relationships/hyperlink" Target="https://kbase.u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news.berkeley.edu/2022/11/22/massive-traffic-experiment-pits-machine-learning-against-phantom-jams/" TargetMode="External"/><Relationship Id="rId17" Type="http://schemas.openxmlformats.org/officeDocument/2006/relationships/hyperlink" Target="https://docs.google.com/document/u/1/d/e/2PACX-1vRUDu8PpYZLkIbyyxgmjyr8U8kMQaHysq8IbdOOracDs3nVdwEvKlwt9VPb05HOBubknPLCO4QKX4E-/pub" TargetMode="External"/><Relationship Id="rId25" Type="http://schemas.openxmlformats.org/officeDocument/2006/relationships/hyperlink" Target="https://pubs.acs.org/doi/10.1021/acs.est.1c05636" TargetMode="External"/><Relationship Id="rId33" Type="http://schemas.openxmlformats.org/officeDocument/2006/relationships/hyperlink" Target="https://slideslive.com/38947095/tackling-climate-change-with-ml?time=37935s" TargetMode="External"/><Relationship Id="rId2" Type="http://schemas.openxmlformats.org/officeDocument/2006/relationships/styles" Target="styles.xml"/><Relationship Id="rId16" Type="http://schemas.openxmlformats.org/officeDocument/2006/relationships/hyperlink" Target="https://cri.org/" TargetMode="External"/><Relationship Id="rId20" Type="http://schemas.openxmlformats.org/officeDocument/2006/relationships/hyperlink" Target="https://cubes.space" TargetMode="External"/><Relationship Id="rId29" Type="http://schemas.openxmlformats.org/officeDocument/2006/relationships/hyperlink" Target="https://data.berkeley.edu/news/new-uc-berkeley-initiative-uses-ai-research-solve-climate-proble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biortech.2022.128528" TargetMode="External"/><Relationship Id="rId24" Type="http://schemas.openxmlformats.org/officeDocument/2006/relationships/hyperlink" Target="https://spj.science.org/doi/10.34133/2022/9817134" TargetMode="External"/><Relationship Id="rId32" Type="http://schemas.openxmlformats.org/officeDocument/2006/relationships/hyperlink" Target="https://bccn.berkeley.ed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u/1/d/e/2PACX-1vRUDu8PpYZLkIbyyxgmjyr8U8kMQaHysq8IbdOOracDs3nVdwEvKlwt9VPb05HOBubknPLCO4QKX4E-/pub" TargetMode="External"/><Relationship Id="rId23" Type="http://schemas.openxmlformats.org/officeDocument/2006/relationships/hyperlink" Target="https://rael.berkeley.edu/publication/disparities-in-rooftop-photovoltaics-deployment-in-the-united-states-by-race-and-ethnicity/sunter-castellanos-kammen-solar-disparities-by-race-supplementalonlinematerial/" TargetMode="External"/><Relationship Id="rId28" Type="http://schemas.openxmlformats.org/officeDocument/2006/relationships/hyperlink" Target="https://streaklinks.com/BqOtUCWkZFXvH7VhIgy4uGBg/https%3A%2F%2Farxiv.org%2Fabs%2F2207.08675" TargetMode="External"/><Relationship Id="rId36" Type="http://schemas.openxmlformats.org/officeDocument/2006/relationships/fontTable" Target="fontTable.xml"/><Relationship Id="rId10" Type="http://schemas.openxmlformats.org/officeDocument/2006/relationships/hyperlink" Target="https://pubs.acs.org/doi/full/10.1021/acssuschemeng.1c04612" TargetMode="External"/><Relationship Id="rId19" Type="http://schemas.openxmlformats.org/officeDocument/2006/relationships/hyperlink" Target="https://enigma.lbl.gov" TargetMode="External"/><Relationship Id="rId31" Type="http://schemas.openxmlformats.org/officeDocument/2006/relationships/hyperlink" Target="https://www.airbornesnowobservatories.com/" TargetMode="External"/><Relationship Id="rId4" Type="http://schemas.openxmlformats.org/officeDocument/2006/relationships/webSettings" Target="webSettings.xml"/><Relationship Id="rId9" Type="http://schemas.openxmlformats.org/officeDocument/2006/relationships/hyperlink" Target="https://onlinelibrary.wiley.com/doi/abs/10.1002/bbb.2087" TargetMode="External"/><Relationship Id="rId14" Type="http://schemas.openxmlformats.org/officeDocument/2006/relationships/hyperlink" Target="https://www.google.com/url?q=http://ai-climate.berkeley.edu&amp;sa=D&amp;source=editors&amp;ust=1694110960245377&amp;usg=AOvVaw0UrAfXIJMpkUCRzTet1GGW" TargetMode="External"/><Relationship Id="rId22" Type="http://schemas.openxmlformats.org/officeDocument/2006/relationships/hyperlink" Target="https://sunroof.withgoogle.com/" TargetMode="External"/><Relationship Id="rId27" Type="http://schemas.openxmlformats.org/officeDocument/2006/relationships/hyperlink" Target="https://streaklinks.com/BqOtUCaODgVPC1YptQ4b0HRs/https%3A%2F%2Farxiv.org%2Fabs%2F2306.14852" TargetMode="External"/><Relationship Id="rId30" Type="http://schemas.openxmlformats.org/officeDocument/2006/relationships/hyperlink" Target="https://cw3e.ucsd.edu/" TargetMode="External"/><Relationship Id="rId35" Type="http://schemas.openxmlformats.org/officeDocument/2006/relationships/footer" Target="footer2.xml"/><Relationship Id="rId8" Type="http://schemas.openxmlformats.org/officeDocument/2006/relationships/hyperlink" Target="https://bidmap.berkeley.edu/news/bidmap-members-utilize-chatgpt-drastically-speed-chemical-discover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Riordan</dc:creator>
  <cp:keywords/>
  <dc:description/>
  <cp:lastModifiedBy>Bruce Riordan</cp:lastModifiedBy>
  <cp:revision>5</cp:revision>
  <cp:lastPrinted>2023-09-07T21:43:00Z</cp:lastPrinted>
  <dcterms:created xsi:type="dcterms:W3CDTF">2023-09-08T17:01:00Z</dcterms:created>
  <dcterms:modified xsi:type="dcterms:W3CDTF">2023-09-14T15:28:00Z</dcterms:modified>
</cp:coreProperties>
</file>